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5D" w:rsidRDefault="00A2142C" w:rsidP="006C615D">
      <w:pPr>
        <w:pStyle w:val="Resumeof"/>
        <w:spacing w:line="240" w:lineRule="auto"/>
        <w:contextualSpacing/>
        <w:jc w:val="both"/>
        <w:outlineLvl w:val="0"/>
        <w:rPr>
          <w:rStyle w:val="ConsultantNameChar"/>
          <w:rFonts w:asciiTheme="minorHAnsi" w:hAnsiTheme="minorHAnsi" w:cstheme="minorHAnsi"/>
          <w:lang w:val="en-GB"/>
        </w:rPr>
      </w:pPr>
      <w:r>
        <w:rPr>
          <w:rStyle w:val="ConsultantNameChar"/>
          <w:rFonts w:asciiTheme="minorHAnsi" w:hAnsiTheme="minorHAnsi" w:cstheme="minorHAnsi"/>
          <w:sz w:val="32"/>
          <w:lang w:val="en-GB"/>
        </w:rPr>
        <w:t>VIJAY</w:t>
      </w:r>
      <w:r w:rsidR="00506CD1" w:rsidRPr="006C615D">
        <w:rPr>
          <w:rStyle w:val="ConsultantNameChar"/>
          <w:rFonts w:asciiTheme="minorHAnsi" w:hAnsiTheme="minorHAnsi" w:cstheme="minorHAnsi"/>
          <w:sz w:val="32"/>
          <w:lang w:val="en-GB"/>
        </w:rPr>
        <w:t xml:space="preserve"> </w:t>
      </w:r>
      <w:r w:rsidR="00F8601A">
        <w:rPr>
          <w:rStyle w:val="ConsultantNameChar"/>
          <w:rFonts w:asciiTheme="minorHAnsi" w:hAnsiTheme="minorHAnsi" w:cstheme="minorHAnsi"/>
          <w:sz w:val="32"/>
          <w:lang w:val="en-GB"/>
        </w:rPr>
        <w:t>P</w:t>
      </w:r>
      <w:r>
        <w:rPr>
          <w:rStyle w:val="ConsultantNameChar"/>
          <w:rFonts w:asciiTheme="minorHAnsi" w:hAnsiTheme="minorHAnsi" w:cstheme="minorHAnsi"/>
          <w:sz w:val="32"/>
          <w:lang w:val="en-GB"/>
        </w:rPr>
        <w:t>RAKASH</w:t>
      </w:r>
      <w:r w:rsidR="00D4186A">
        <w:rPr>
          <w:rStyle w:val="ConsultantNameChar"/>
          <w:rFonts w:asciiTheme="minorHAnsi" w:hAnsiTheme="minorHAnsi" w:cstheme="minorHAnsi"/>
          <w:sz w:val="32"/>
          <w:lang w:val="en-GB"/>
        </w:rPr>
        <w:t xml:space="preserve"> </w:t>
      </w:r>
      <w:r>
        <w:rPr>
          <w:rStyle w:val="ConsultantNameChar"/>
          <w:rFonts w:asciiTheme="minorHAnsi" w:hAnsiTheme="minorHAnsi" w:cstheme="minorHAnsi"/>
          <w:sz w:val="32"/>
          <w:lang w:val="en-GB"/>
        </w:rPr>
        <w:t>SINGH</w:t>
      </w:r>
      <w:r w:rsidR="006C615D">
        <w:rPr>
          <w:rStyle w:val="ConsultantNameChar"/>
          <w:rFonts w:asciiTheme="minorHAnsi" w:hAnsiTheme="minorHAnsi" w:cstheme="minorHAnsi"/>
          <w:lang w:val="en-GB"/>
        </w:rPr>
        <w:tab/>
      </w:r>
    </w:p>
    <w:p w:rsidR="006C615D" w:rsidRPr="00B243EE" w:rsidRDefault="007E39CA" w:rsidP="006C615D">
      <w:pPr>
        <w:pStyle w:val="Resumeof"/>
        <w:spacing w:line="240" w:lineRule="auto"/>
        <w:contextualSpacing/>
        <w:jc w:val="both"/>
        <w:outlineLvl w:val="0"/>
        <w:rPr>
          <w:rStyle w:val="ConsultantNameChar"/>
          <w:rFonts w:asciiTheme="minorHAnsi" w:hAnsiTheme="minorHAnsi" w:cstheme="minorHAnsi"/>
          <w:sz w:val="22"/>
          <w:lang w:val="en-GB"/>
        </w:rPr>
      </w:pPr>
      <w:hyperlink r:id="rId9" w:history="1">
        <w:r w:rsidR="00EE046E" w:rsidRPr="00D912F7">
          <w:rPr>
            <w:rStyle w:val="Hyperlink"/>
            <w:rFonts w:asciiTheme="minorHAnsi" w:hAnsiTheme="minorHAnsi" w:cstheme="minorHAnsi"/>
            <w:sz w:val="22"/>
            <w:lang w:val="en-GB"/>
          </w:rPr>
          <w:t>vijayprakash@cccinfotech.com</w:t>
        </w:r>
      </w:hyperlink>
      <w:r w:rsidR="00EC069E">
        <w:rPr>
          <w:rFonts w:asciiTheme="minorHAnsi" w:hAnsiTheme="minorHAnsi" w:cstheme="minorHAnsi"/>
          <w:sz w:val="22"/>
          <w:lang w:val="en-GB"/>
        </w:rPr>
        <w:t xml:space="preserve">  </w:t>
      </w:r>
    </w:p>
    <w:p w:rsidR="006C615D" w:rsidRDefault="006C615D" w:rsidP="006C615D">
      <w:pPr>
        <w:pStyle w:val="Resumeof"/>
        <w:spacing w:line="240" w:lineRule="auto"/>
        <w:contextualSpacing/>
        <w:jc w:val="both"/>
        <w:outlineLvl w:val="0"/>
        <w:rPr>
          <w:rStyle w:val="ConsultantNameChar"/>
          <w:rFonts w:asciiTheme="minorHAnsi" w:hAnsiTheme="minorHAnsi" w:cstheme="minorHAnsi"/>
          <w:sz w:val="22"/>
          <w:lang w:val="en-GB"/>
        </w:rPr>
      </w:pPr>
      <w:r w:rsidRPr="00B243EE">
        <w:rPr>
          <w:rStyle w:val="ConsultantNameChar"/>
          <w:rFonts w:asciiTheme="minorHAnsi" w:hAnsiTheme="minorHAnsi" w:cstheme="minorHAnsi"/>
          <w:sz w:val="22"/>
          <w:lang w:val="en-GB"/>
        </w:rPr>
        <w:t>+91-</w:t>
      </w:r>
      <w:r w:rsidR="00C551C0">
        <w:rPr>
          <w:rStyle w:val="ConsultantNameChar"/>
          <w:rFonts w:asciiTheme="minorHAnsi" w:hAnsiTheme="minorHAnsi" w:cstheme="minorHAnsi"/>
          <w:sz w:val="22"/>
          <w:lang w:val="en-GB"/>
        </w:rPr>
        <w:t>9871148437</w:t>
      </w:r>
    </w:p>
    <w:p w:rsidR="006E240B" w:rsidRDefault="006E240B" w:rsidP="006C615D">
      <w:pPr>
        <w:pStyle w:val="Resumeof"/>
        <w:spacing w:line="240" w:lineRule="auto"/>
        <w:contextualSpacing/>
        <w:jc w:val="both"/>
        <w:outlineLvl w:val="0"/>
        <w:rPr>
          <w:rStyle w:val="ConsultantNameChar"/>
          <w:rFonts w:asciiTheme="minorHAnsi" w:hAnsiTheme="minorHAnsi" w:cstheme="minorHAnsi"/>
          <w:sz w:val="22"/>
          <w:lang w:val="en-GB"/>
        </w:rPr>
      </w:pPr>
    </w:p>
    <w:p w:rsidR="006E240B" w:rsidRPr="006E240B" w:rsidRDefault="006E240B" w:rsidP="006C615D">
      <w:pPr>
        <w:pStyle w:val="Resumeof"/>
        <w:spacing w:line="240" w:lineRule="auto"/>
        <w:contextualSpacing/>
        <w:jc w:val="both"/>
        <w:outlineLvl w:val="0"/>
        <w:rPr>
          <w:rFonts w:ascii="Arial" w:hAnsi="Arial"/>
          <w:b w:val="0"/>
          <w:color w:val="auto"/>
          <w:sz w:val="20"/>
          <w:szCs w:val="22"/>
          <w:lang w:val="en-GB"/>
        </w:rPr>
      </w:pPr>
    </w:p>
    <w:p w:rsidR="00A869A7" w:rsidRPr="005010E5" w:rsidRDefault="006118AE" w:rsidP="005010E5">
      <w:pPr>
        <w:pStyle w:val="Heading-unnumbered"/>
        <w:keepNext/>
        <w:outlineLvl w:val="0"/>
        <w:rPr>
          <w:lang w:val="en-GB"/>
        </w:rPr>
      </w:pPr>
      <w:r w:rsidRPr="005010E5">
        <w:rPr>
          <w:lang w:val="en-GB"/>
        </w:rPr>
        <w:t>Summary</w:t>
      </w:r>
      <w:r w:rsidR="004E04AA" w:rsidRPr="004E04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D0574" w:rsidRPr="00CF4CDC" w:rsidRDefault="000F7FC6" w:rsidP="004872F8">
      <w:pPr>
        <w:pStyle w:val="ListParagraph"/>
        <w:numPr>
          <w:ilvl w:val="0"/>
          <w:numId w:val="11"/>
        </w:numPr>
        <w:spacing w:before="0" w:line="360" w:lineRule="auto"/>
        <w:jc w:val="left"/>
        <w:rPr>
          <w:szCs w:val="22"/>
        </w:rPr>
      </w:pPr>
      <w:r>
        <w:rPr>
          <w:szCs w:val="22"/>
        </w:rPr>
        <w:t>Total 5</w:t>
      </w:r>
      <w:r w:rsidR="003724CE">
        <w:rPr>
          <w:szCs w:val="22"/>
        </w:rPr>
        <w:t xml:space="preserve"> year of experience in services including </w:t>
      </w:r>
      <w:r w:rsidR="00EE046E">
        <w:rPr>
          <w:szCs w:val="22"/>
        </w:rPr>
        <w:t>1.5</w:t>
      </w:r>
      <w:r w:rsidR="0034736A" w:rsidRPr="009D0574">
        <w:rPr>
          <w:szCs w:val="22"/>
        </w:rPr>
        <w:t xml:space="preserve"> years of experience in </w:t>
      </w:r>
      <w:r w:rsidR="00DB7C1C" w:rsidRPr="009D0574">
        <w:rPr>
          <w:szCs w:val="22"/>
        </w:rPr>
        <w:t>SFDC</w:t>
      </w:r>
      <w:r w:rsidR="00213A43" w:rsidRPr="009D0574">
        <w:rPr>
          <w:szCs w:val="22"/>
        </w:rPr>
        <w:t xml:space="preserve"> CRM.</w:t>
      </w:r>
    </w:p>
    <w:p w:rsidR="009D0574" w:rsidRPr="00CF4CDC" w:rsidRDefault="0034736A" w:rsidP="004872F8">
      <w:pPr>
        <w:pStyle w:val="ListParagraph"/>
        <w:numPr>
          <w:ilvl w:val="0"/>
          <w:numId w:val="11"/>
        </w:numPr>
        <w:spacing w:before="0" w:line="360" w:lineRule="auto"/>
        <w:jc w:val="left"/>
        <w:rPr>
          <w:szCs w:val="22"/>
        </w:rPr>
      </w:pPr>
      <w:r w:rsidRPr="009D0574">
        <w:rPr>
          <w:szCs w:val="22"/>
        </w:rPr>
        <w:t>Exte</w:t>
      </w:r>
      <w:r w:rsidR="003821E0" w:rsidRPr="009D0574">
        <w:rPr>
          <w:szCs w:val="22"/>
        </w:rPr>
        <w:t>nsive k</w:t>
      </w:r>
      <w:r w:rsidR="00606EF5" w:rsidRPr="009D0574">
        <w:rPr>
          <w:szCs w:val="22"/>
        </w:rPr>
        <w:t xml:space="preserve">nowledge of </w:t>
      </w:r>
      <w:r w:rsidR="0015046F" w:rsidRPr="009D0574">
        <w:rPr>
          <w:iCs/>
        </w:rPr>
        <w:t>Salesforce</w:t>
      </w:r>
      <w:r w:rsidR="0015046F" w:rsidRPr="009D0574">
        <w:rPr>
          <w:szCs w:val="22"/>
        </w:rPr>
        <w:t xml:space="preserve"> </w:t>
      </w:r>
      <w:r w:rsidR="003C6177" w:rsidRPr="009D0574">
        <w:rPr>
          <w:szCs w:val="22"/>
        </w:rPr>
        <w:t>CRM</w:t>
      </w:r>
      <w:r w:rsidR="00BA6F20" w:rsidRPr="009D0574">
        <w:rPr>
          <w:szCs w:val="22"/>
        </w:rPr>
        <w:t xml:space="preserve"> </w:t>
      </w:r>
      <w:r w:rsidR="00AE18A4" w:rsidRPr="009D0574">
        <w:rPr>
          <w:szCs w:val="22"/>
        </w:rPr>
        <w:t>configuration</w:t>
      </w:r>
      <w:r w:rsidR="00EE046E">
        <w:rPr>
          <w:szCs w:val="22"/>
        </w:rPr>
        <w:t xml:space="preserve"> &amp; business understanding</w:t>
      </w:r>
      <w:r w:rsidRPr="009D0574">
        <w:rPr>
          <w:szCs w:val="22"/>
        </w:rPr>
        <w:t>.</w:t>
      </w:r>
      <w:r w:rsidR="003D54CE" w:rsidRPr="009D0574">
        <w:rPr>
          <w:szCs w:val="22"/>
        </w:rPr>
        <w:t xml:space="preserve"> </w:t>
      </w:r>
    </w:p>
    <w:p w:rsidR="009D0574" w:rsidRPr="00CF4CDC" w:rsidRDefault="003821E0" w:rsidP="004872F8">
      <w:pPr>
        <w:pStyle w:val="ListParagraph"/>
        <w:numPr>
          <w:ilvl w:val="0"/>
          <w:numId w:val="11"/>
        </w:numPr>
        <w:spacing w:before="0" w:line="360" w:lineRule="auto"/>
        <w:jc w:val="left"/>
        <w:rPr>
          <w:szCs w:val="22"/>
        </w:rPr>
      </w:pPr>
      <w:r w:rsidRPr="009D0574">
        <w:rPr>
          <w:szCs w:val="22"/>
        </w:rPr>
        <w:t>Extensive k</w:t>
      </w:r>
      <w:r w:rsidR="0034736A" w:rsidRPr="009D0574">
        <w:rPr>
          <w:szCs w:val="22"/>
        </w:rPr>
        <w:t xml:space="preserve">nowledge in </w:t>
      </w:r>
      <w:r w:rsidR="0015046F" w:rsidRPr="009D0574">
        <w:rPr>
          <w:iCs/>
        </w:rPr>
        <w:t>Salesforce</w:t>
      </w:r>
      <w:r w:rsidR="0015046F" w:rsidRPr="009D0574">
        <w:rPr>
          <w:szCs w:val="22"/>
        </w:rPr>
        <w:t xml:space="preserve"> </w:t>
      </w:r>
      <w:r w:rsidR="00247944" w:rsidRPr="009D0574">
        <w:rPr>
          <w:szCs w:val="22"/>
        </w:rPr>
        <w:t>s</w:t>
      </w:r>
      <w:r w:rsidR="00762E63" w:rsidRPr="009D0574">
        <w:rPr>
          <w:szCs w:val="22"/>
        </w:rPr>
        <w:t>ales</w:t>
      </w:r>
      <w:r w:rsidR="002637E2" w:rsidRPr="009D0574">
        <w:rPr>
          <w:szCs w:val="22"/>
        </w:rPr>
        <w:t xml:space="preserve"> </w:t>
      </w:r>
      <w:r w:rsidR="00087F2F" w:rsidRPr="009D0574">
        <w:rPr>
          <w:szCs w:val="22"/>
        </w:rPr>
        <w:t xml:space="preserve">and service </w:t>
      </w:r>
      <w:r w:rsidR="00CC4898" w:rsidRPr="009D0574">
        <w:rPr>
          <w:szCs w:val="22"/>
        </w:rPr>
        <w:t>process m</w:t>
      </w:r>
      <w:r w:rsidR="00762E63" w:rsidRPr="009D0574">
        <w:rPr>
          <w:szCs w:val="22"/>
        </w:rPr>
        <w:t>odule</w:t>
      </w:r>
      <w:r w:rsidR="002C4199" w:rsidRPr="009D0574">
        <w:rPr>
          <w:szCs w:val="22"/>
        </w:rPr>
        <w:t>s</w:t>
      </w:r>
      <w:r w:rsidR="003D3E99">
        <w:rPr>
          <w:szCs w:val="22"/>
        </w:rPr>
        <w:t xml:space="preserve"> &amp; Marketing</w:t>
      </w:r>
      <w:r w:rsidR="0034736A" w:rsidRPr="009D0574">
        <w:rPr>
          <w:szCs w:val="22"/>
        </w:rPr>
        <w:t>.</w:t>
      </w:r>
    </w:p>
    <w:p w:rsidR="009D0574" w:rsidRPr="00CF4CDC" w:rsidRDefault="003D3E99" w:rsidP="004872F8">
      <w:pPr>
        <w:pStyle w:val="ListParagraph"/>
        <w:numPr>
          <w:ilvl w:val="0"/>
          <w:numId w:val="11"/>
        </w:numPr>
        <w:spacing w:before="0" w:line="360" w:lineRule="auto"/>
        <w:jc w:val="left"/>
        <w:rPr>
          <w:szCs w:val="22"/>
        </w:rPr>
      </w:pPr>
      <w:r>
        <w:rPr>
          <w:szCs w:val="22"/>
        </w:rPr>
        <w:t>Ability to understand the client requirement and deliver to end developer to execute smoothly.</w:t>
      </w:r>
    </w:p>
    <w:p w:rsidR="009D0574" w:rsidRPr="00CF4CDC" w:rsidRDefault="0034736A" w:rsidP="004872F8">
      <w:pPr>
        <w:pStyle w:val="ListParagraph"/>
        <w:numPr>
          <w:ilvl w:val="0"/>
          <w:numId w:val="11"/>
        </w:numPr>
        <w:spacing w:before="0" w:line="360" w:lineRule="auto"/>
        <w:ind w:right="1080"/>
        <w:jc w:val="left"/>
        <w:rPr>
          <w:rStyle w:val="text11"/>
          <w:color w:val="auto"/>
        </w:rPr>
      </w:pPr>
      <w:r>
        <w:rPr>
          <w:rStyle w:val="text11"/>
        </w:rPr>
        <w:t xml:space="preserve">Excellent communication </w:t>
      </w:r>
      <w:r w:rsidR="00E407EC">
        <w:rPr>
          <w:rStyle w:val="text11"/>
        </w:rPr>
        <w:t>skills</w:t>
      </w:r>
      <w:r w:rsidR="00765C70">
        <w:rPr>
          <w:rStyle w:val="text11"/>
        </w:rPr>
        <w:t>.</w:t>
      </w:r>
    </w:p>
    <w:p w:rsidR="009D0574" w:rsidRDefault="00D143ED" w:rsidP="004872F8">
      <w:pPr>
        <w:pStyle w:val="ListParagraph"/>
        <w:numPr>
          <w:ilvl w:val="0"/>
          <w:numId w:val="11"/>
        </w:numPr>
        <w:spacing w:before="0" w:line="360" w:lineRule="auto"/>
        <w:ind w:right="1080"/>
        <w:jc w:val="left"/>
        <w:rPr>
          <w:rStyle w:val="text11"/>
          <w:color w:val="auto"/>
        </w:rPr>
      </w:pPr>
      <w:r>
        <w:rPr>
          <w:rStyle w:val="text11"/>
          <w:color w:val="auto"/>
        </w:rPr>
        <w:t xml:space="preserve">Extensive experience </w:t>
      </w:r>
      <w:r w:rsidR="009D0574" w:rsidRPr="009D0574">
        <w:rPr>
          <w:rStyle w:val="text11"/>
          <w:color w:val="auto"/>
        </w:rPr>
        <w:t>sales-force</w:t>
      </w:r>
      <w:r w:rsidR="003D3E99">
        <w:rPr>
          <w:rStyle w:val="text11"/>
          <w:color w:val="auto"/>
        </w:rPr>
        <w:t xml:space="preserve"> custom application development.</w:t>
      </w:r>
    </w:p>
    <w:p w:rsidR="003D3E99" w:rsidRPr="009D0574" w:rsidRDefault="003D3E99" w:rsidP="004872F8">
      <w:pPr>
        <w:pStyle w:val="ListParagraph"/>
        <w:numPr>
          <w:ilvl w:val="0"/>
          <w:numId w:val="11"/>
        </w:numPr>
        <w:spacing w:before="0" w:line="360" w:lineRule="auto"/>
        <w:ind w:right="1080"/>
        <w:jc w:val="left"/>
        <w:rPr>
          <w:rStyle w:val="text11"/>
          <w:color w:val="auto"/>
        </w:rPr>
      </w:pPr>
      <w:r>
        <w:rPr>
          <w:rStyle w:val="text11"/>
          <w:color w:val="auto"/>
        </w:rPr>
        <w:t xml:space="preserve">Extensive knowledge of data integration tool like </w:t>
      </w:r>
      <w:proofErr w:type="spellStart"/>
      <w:r>
        <w:rPr>
          <w:rStyle w:val="text11"/>
          <w:color w:val="auto"/>
        </w:rPr>
        <w:t>Informatica</w:t>
      </w:r>
      <w:proofErr w:type="spellEnd"/>
      <w:r>
        <w:rPr>
          <w:rStyle w:val="text11"/>
          <w:color w:val="auto"/>
        </w:rPr>
        <w:t xml:space="preserve"> cloud &amp; </w:t>
      </w:r>
      <w:proofErr w:type="spellStart"/>
      <w:r>
        <w:rPr>
          <w:rStyle w:val="text11"/>
          <w:color w:val="auto"/>
        </w:rPr>
        <w:t>jitterbit</w:t>
      </w:r>
      <w:proofErr w:type="spellEnd"/>
      <w:r>
        <w:rPr>
          <w:rStyle w:val="text11"/>
          <w:color w:val="auto"/>
        </w:rPr>
        <w:t>.</w:t>
      </w:r>
    </w:p>
    <w:p w:rsidR="00995372" w:rsidRPr="005010E5" w:rsidRDefault="00995372" w:rsidP="00995372">
      <w:pPr>
        <w:spacing w:before="0"/>
        <w:ind w:left="360" w:right="1080"/>
        <w:jc w:val="left"/>
      </w:pPr>
    </w:p>
    <w:p w:rsidR="008E6098" w:rsidRPr="005010E5" w:rsidRDefault="008E6098" w:rsidP="005010E5">
      <w:pPr>
        <w:pStyle w:val="Heading-unnumbered"/>
        <w:keepNext/>
        <w:outlineLvl w:val="0"/>
        <w:rPr>
          <w:lang w:val="en-GB"/>
        </w:rPr>
      </w:pPr>
      <w:r w:rsidRPr="005010E5">
        <w:rPr>
          <w:lang w:val="en-GB"/>
        </w:rPr>
        <w:t>Skills</w:t>
      </w:r>
    </w:p>
    <w:tbl>
      <w:tblPr>
        <w:tblStyle w:val="HCLAXON-withoutheaderrow"/>
        <w:tblW w:w="485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766"/>
        <w:gridCol w:w="7912"/>
      </w:tblGrid>
      <w:tr w:rsidR="00083807" w:rsidRPr="005010E5" w:rsidTr="00AD4B18">
        <w:trPr>
          <w:jc w:val="center"/>
        </w:trPr>
        <w:tc>
          <w:tcPr>
            <w:tcW w:w="1766" w:type="dxa"/>
            <w:shd w:val="clear" w:color="auto" w:fill="083A6F"/>
          </w:tcPr>
          <w:p w:rsidR="00083807" w:rsidRPr="005010E5" w:rsidRDefault="00083807" w:rsidP="00470FF6">
            <w:pPr>
              <w:pStyle w:val="TableTextBold"/>
              <w:rPr>
                <w:lang w:val="en-GB"/>
              </w:rPr>
            </w:pPr>
            <w:r>
              <w:rPr>
                <w:lang w:val="en-GB"/>
              </w:rPr>
              <w:t>CRM</w:t>
            </w:r>
          </w:p>
        </w:tc>
        <w:tc>
          <w:tcPr>
            <w:tcW w:w="7912" w:type="dxa"/>
          </w:tcPr>
          <w:p w:rsidR="00083807" w:rsidRPr="00E6199F" w:rsidRDefault="00083807" w:rsidP="00470FF6">
            <w:pPr>
              <w:pStyle w:val="TableText"/>
              <w:rPr>
                <w:lang w:val="en-GB"/>
              </w:rPr>
            </w:pPr>
            <w:r w:rsidRPr="00E6199F">
              <w:rPr>
                <w:iCs/>
              </w:rPr>
              <w:t>Salesforce CRM</w:t>
            </w:r>
          </w:p>
        </w:tc>
      </w:tr>
      <w:tr w:rsidR="00083807" w:rsidRPr="005010E5" w:rsidTr="00AD4B18">
        <w:trPr>
          <w:jc w:val="center"/>
        </w:trPr>
        <w:tc>
          <w:tcPr>
            <w:tcW w:w="1766" w:type="dxa"/>
            <w:shd w:val="clear" w:color="auto" w:fill="083A6F"/>
          </w:tcPr>
          <w:p w:rsidR="00083807" w:rsidRDefault="00083807" w:rsidP="00470FF6">
            <w:pPr>
              <w:pStyle w:val="TableTextBold"/>
              <w:rPr>
                <w:lang w:val="en-GB"/>
              </w:rPr>
            </w:pPr>
            <w:r>
              <w:rPr>
                <w:lang w:val="en-GB"/>
              </w:rPr>
              <w:t>Tools</w:t>
            </w:r>
          </w:p>
        </w:tc>
        <w:tc>
          <w:tcPr>
            <w:tcW w:w="7912" w:type="dxa"/>
          </w:tcPr>
          <w:p w:rsidR="00083807" w:rsidRPr="00E6199F" w:rsidRDefault="00083807" w:rsidP="00014391">
            <w:pPr>
              <w:pStyle w:val="TableText"/>
              <w:rPr>
                <w:iCs/>
              </w:rPr>
            </w:pPr>
            <w:r>
              <w:rPr>
                <w:iCs/>
              </w:rPr>
              <w:t>Data Loader</w:t>
            </w:r>
            <w:r w:rsidR="00014391">
              <w:rPr>
                <w:iCs/>
              </w:rPr>
              <w:t xml:space="preserve">, </w:t>
            </w:r>
            <w:r w:rsidR="00877822">
              <w:rPr>
                <w:iCs/>
              </w:rPr>
              <w:t>Informatica</w:t>
            </w:r>
            <w:r w:rsidR="00014391">
              <w:rPr>
                <w:iCs/>
              </w:rPr>
              <w:t xml:space="preserve"> , jitter bit</w:t>
            </w:r>
          </w:p>
        </w:tc>
      </w:tr>
      <w:tr w:rsidR="008E6098" w:rsidRPr="005010E5" w:rsidTr="00AD4B18">
        <w:trPr>
          <w:jc w:val="center"/>
        </w:trPr>
        <w:tc>
          <w:tcPr>
            <w:tcW w:w="1766" w:type="dxa"/>
            <w:shd w:val="clear" w:color="auto" w:fill="083A6F"/>
          </w:tcPr>
          <w:p w:rsidR="008E6098" w:rsidRPr="005010E5" w:rsidRDefault="00052F12" w:rsidP="00052F12">
            <w:pPr>
              <w:pStyle w:val="TableTextBold"/>
              <w:rPr>
                <w:lang w:val="en-GB"/>
              </w:rPr>
            </w:pPr>
            <w:r w:rsidRPr="005010E5">
              <w:rPr>
                <w:lang w:val="en-GB"/>
              </w:rPr>
              <w:t>Process</w:t>
            </w:r>
          </w:p>
        </w:tc>
        <w:tc>
          <w:tcPr>
            <w:tcW w:w="7912" w:type="dxa"/>
          </w:tcPr>
          <w:p w:rsidR="008E6098" w:rsidRPr="00E6199F" w:rsidRDefault="004B164B" w:rsidP="00045E4C">
            <w:pPr>
              <w:pStyle w:val="TableText"/>
              <w:rPr>
                <w:lang w:val="en-GB"/>
              </w:rPr>
            </w:pPr>
            <w:r w:rsidRPr="00E6199F">
              <w:rPr>
                <w:lang w:val="en-GB"/>
              </w:rPr>
              <w:t>Software Development –</w:t>
            </w:r>
            <w:r w:rsidR="00445738" w:rsidRPr="00E6199F">
              <w:rPr>
                <w:lang w:val="en-GB"/>
              </w:rPr>
              <w:t xml:space="preserve"> </w:t>
            </w:r>
            <w:r w:rsidR="00045E4C" w:rsidRPr="00E6199F">
              <w:rPr>
                <w:lang w:val="en-GB"/>
              </w:rPr>
              <w:t>Agile Development</w:t>
            </w:r>
          </w:p>
        </w:tc>
      </w:tr>
    </w:tbl>
    <w:p w:rsidR="003072EA" w:rsidRPr="005010E5" w:rsidRDefault="003072EA" w:rsidP="003072EA">
      <w:pPr>
        <w:pStyle w:val="Heading-unnumbered"/>
        <w:keepNext/>
        <w:outlineLvl w:val="0"/>
        <w:rPr>
          <w:lang w:val="en-GB"/>
        </w:rPr>
      </w:pPr>
      <w:r>
        <w:rPr>
          <w:lang w:val="en-GB"/>
        </w:rPr>
        <w:t>Passport</w:t>
      </w:r>
      <w:r w:rsidR="00220AD4">
        <w:rPr>
          <w:lang w:val="en-GB"/>
        </w:rPr>
        <w:t xml:space="preserve"> status</w:t>
      </w:r>
    </w:p>
    <w:tbl>
      <w:tblPr>
        <w:tblStyle w:val="HCLAXON-withoutheaderrow"/>
        <w:tblW w:w="4898" w:type="pct"/>
        <w:jc w:val="center"/>
        <w:tblInd w:w="27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7682"/>
      </w:tblGrid>
      <w:tr w:rsidR="003072EA" w:rsidRPr="005010E5" w:rsidTr="000B06C9">
        <w:trPr>
          <w:trHeight w:val="346"/>
          <w:jc w:val="center"/>
        </w:trPr>
        <w:tc>
          <w:tcPr>
            <w:tcW w:w="1070" w:type="pct"/>
            <w:shd w:val="clear" w:color="auto" w:fill="083A6F"/>
          </w:tcPr>
          <w:p w:rsidR="003072EA" w:rsidRPr="005010E5" w:rsidRDefault="003072EA" w:rsidP="00907269">
            <w:pPr>
              <w:pStyle w:val="TableTextBold"/>
              <w:rPr>
                <w:lang w:val="en-GB"/>
              </w:rPr>
            </w:pPr>
            <w:r w:rsidRPr="003072EA">
              <w:rPr>
                <w:lang w:val="en-GB"/>
              </w:rPr>
              <w:t>Passport Number</w:t>
            </w:r>
          </w:p>
        </w:tc>
        <w:tc>
          <w:tcPr>
            <w:tcW w:w="3930" w:type="pct"/>
          </w:tcPr>
          <w:p w:rsidR="003072EA" w:rsidRPr="00E6199F" w:rsidRDefault="00DE4A0D" w:rsidP="0090726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K7690922</w:t>
            </w:r>
          </w:p>
        </w:tc>
      </w:tr>
      <w:tr w:rsidR="00103940" w:rsidRPr="005010E5" w:rsidTr="000B06C9">
        <w:trPr>
          <w:trHeight w:val="358"/>
          <w:jc w:val="center"/>
        </w:trPr>
        <w:tc>
          <w:tcPr>
            <w:tcW w:w="1070" w:type="pct"/>
            <w:shd w:val="clear" w:color="auto" w:fill="083A6F"/>
          </w:tcPr>
          <w:p w:rsidR="00103940" w:rsidRPr="003072EA" w:rsidRDefault="00103940" w:rsidP="004A7FEE">
            <w:pPr>
              <w:pStyle w:val="TableTextBold"/>
              <w:rPr>
                <w:lang w:val="en-GB"/>
              </w:rPr>
            </w:pPr>
            <w:r>
              <w:rPr>
                <w:lang w:val="en-GB"/>
              </w:rPr>
              <w:t xml:space="preserve">Visa </w:t>
            </w:r>
          </w:p>
        </w:tc>
        <w:tc>
          <w:tcPr>
            <w:tcW w:w="3930" w:type="pct"/>
          </w:tcPr>
          <w:p w:rsidR="00103940" w:rsidRPr="003072EA" w:rsidRDefault="00C05470" w:rsidP="0090726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No</w:t>
            </w:r>
            <w:r w:rsidR="003F5059">
              <w:rPr>
                <w:lang w:val="en-GB"/>
              </w:rPr>
              <w:t xml:space="preserve"> </w:t>
            </w:r>
          </w:p>
        </w:tc>
      </w:tr>
    </w:tbl>
    <w:p w:rsidR="00097EA5" w:rsidRDefault="00097EA5" w:rsidP="00A80E22">
      <w:pPr>
        <w:pStyle w:val="Heading-unnumbered"/>
        <w:keepNext/>
        <w:outlineLvl w:val="0"/>
        <w:rPr>
          <w:lang w:val="en-GB"/>
        </w:rPr>
      </w:pPr>
    </w:p>
    <w:p w:rsidR="00302827" w:rsidRDefault="00D40A53" w:rsidP="00A80E22">
      <w:pPr>
        <w:pStyle w:val="Heading-unnumbered"/>
        <w:keepNext/>
        <w:outlineLvl w:val="0"/>
        <w:rPr>
          <w:lang w:val="en-GB"/>
        </w:rPr>
      </w:pPr>
      <w:r w:rsidRPr="005010E5">
        <w:rPr>
          <w:lang w:val="en-GB"/>
        </w:rPr>
        <w:t>Selected Project Experience</w:t>
      </w:r>
    </w:p>
    <w:tbl>
      <w:tblPr>
        <w:tblStyle w:val="HCLAXON-withoutheaderrow"/>
        <w:tblpPr w:leftFromText="180" w:rightFromText="180" w:vertAnchor="text" w:horzAnchor="margin" w:tblpX="115" w:tblpY="1"/>
        <w:tblW w:w="4916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11"/>
        <w:gridCol w:w="6898"/>
      </w:tblGrid>
      <w:tr w:rsidR="00707ADA" w:rsidRPr="005010E5" w:rsidTr="00B150B3">
        <w:tc>
          <w:tcPr>
            <w:tcW w:w="2911" w:type="dxa"/>
            <w:shd w:val="clear" w:color="auto" w:fill="083A6F"/>
          </w:tcPr>
          <w:p w:rsidR="00707ADA" w:rsidRPr="005010E5" w:rsidRDefault="00707ADA" w:rsidP="00B150B3">
            <w:pPr>
              <w:pStyle w:val="TableTextBold"/>
              <w:rPr>
                <w:lang w:val="en-GB"/>
              </w:rPr>
            </w:pPr>
            <w:r>
              <w:rPr>
                <w:lang w:val="en-GB"/>
              </w:rPr>
              <w:t xml:space="preserve">CCCINFOTECH </w:t>
            </w:r>
          </w:p>
        </w:tc>
        <w:tc>
          <w:tcPr>
            <w:tcW w:w="6899" w:type="dxa"/>
          </w:tcPr>
          <w:p w:rsidR="00707ADA" w:rsidRPr="005010E5" w:rsidRDefault="00707ADA" w:rsidP="00B150B3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PUVVNL</w:t>
            </w:r>
            <w:r w:rsidR="008055B6">
              <w:rPr>
                <w:lang w:val="en-GB"/>
              </w:rPr>
              <w:t>(Govt. Project)</w:t>
            </w:r>
            <w:bookmarkStart w:id="0" w:name="_GoBack"/>
            <w:bookmarkEnd w:id="0"/>
          </w:p>
        </w:tc>
      </w:tr>
      <w:tr w:rsidR="00707ADA" w:rsidRPr="005010E5" w:rsidTr="00B150B3">
        <w:tc>
          <w:tcPr>
            <w:tcW w:w="2911" w:type="dxa"/>
            <w:shd w:val="clear" w:color="auto" w:fill="083A6F"/>
          </w:tcPr>
          <w:p w:rsidR="00707ADA" w:rsidRPr="005010E5" w:rsidRDefault="00707ADA" w:rsidP="00B150B3">
            <w:pPr>
              <w:pStyle w:val="TableTextBold"/>
              <w:rPr>
                <w:lang w:val="en-GB"/>
              </w:rPr>
            </w:pPr>
            <w:r w:rsidRPr="005010E5">
              <w:rPr>
                <w:lang w:val="en-GB"/>
              </w:rPr>
              <w:t>Duration</w:t>
            </w:r>
          </w:p>
        </w:tc>
        <w:tc>
          <w:tcPr>
            <w:tcW w:w="6899" w:type="dxa"/>
          </w:tcPr>
          <w:p w:rsidR="00707ADA" w:rsidRPr="005010E5" w:rsidRDefault="00707ADA" w:rsidP="00707ADA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AUG 2015</w:t>
            </w:r>
            <w:r w:rsidRPr="005010E5">
              <w:rPr>
                <w:lang w:val="en-GB"/>
              </w:rPr>
              <w:t xml:space="preserve">– </w:t>
            </w:r>
            <w:r>
              <w:rPr>
                <w:lang w:val="en-GB"/>
              </w:rPr>
              <w:t>Present</w:t>
            </w:r>
          </w:p>
        </w:tc>
      </w:tr>
      <w:tr w:rsidR="00707ADA" w:rsidRPr="005010E5" w:rsidTr="00B150B3">
        <w:tc>
          <w:tcPr>
            <w:tcW w:w="2911" w:type="dxa"/>
            <w:shd w:val="clear" w:color="auto" w:fill="083A6F"/>
          </w:tcPr>
          <w:p w:rsidR="00707ADA" w:rsidRPr="005010E5" w:rsidRDefault="00707ADA" w:rsidP="00B150B3">
            <w:pPr>
              <w:pStyle w:val="TableTextBold"/>
              <w:rPr>
                <w:lang w:val="en-GB"/>
              </w:rPr>
            </w:pPr>
            <w:r w:rsidRPr="005010E5">
              <w:rPr>
                <w:lang w:val="en-GB"/>
              </w:rPr>
              <w:t>Position</w:t>
            </w:r>
          </w:p>
        </w:tc>
        <w:tc>
          <w:tcPr>
            <w:tcW w:w="6899" w:type="dxa"/>
          </w:tcPr>
          <w:p w:rsidR="00707ADA" w:rsidRPr="005010E5" w:rsidRDefault="00707ADA" w:rsidP="00B150B3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Sr. Business Analyst</w:t>
            </w:r>
          </w:p>
        </w:tc>
      </w:tr>
      <w:tr w:rsidR="00707ADA" w:rsidRPr="005010E5" w:rsidTr="00B150B3">
        <w:tc>
          <w:tcPr>
            <w:tcW w:w="9810" w:type="dxa"/>
            <w:gridSpan w:val="2"/>
          </w:tcPr>
          <w:p w:rsidR="00707ADA" w:rsidRDefault="00707ADA" w:rsidP="00B150B3">
            <w:pPr>
              <w:pStyle w:val="NormalBold"/>
            </w:pPr>
            <w:r w:rsidRPr="005C19DB">
              <w:t xml:space="preserve"> </w:t>
            </w:r>
            <w:r w:rsidRPr="005010E5">
              <w:t>Responsibilities</w:t>
            </w:r>
          </w:p>
          <w:p w:rsidR="00707ADA" w:rsidRPr="0049564F" w:rsidRDefault="00707ADA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 w:rsidRPr="0049564F">
              <w:rPr>
                <w:b w:val="0"/>
              </w:rPr>
              <w:t xml:space="preserve">Business </w:t>
            </w:r>
            <w:r>
              <w:rPr>
                <w:b w:val="0"/>
              </w:rPr>
              <w:t xml:space="preserve">meetings &amp; </w:t>
            </w:r>
            <w:r w:rsidRPr="0049564F">
              <w:rPr>
                <w:b w:val="0"/>
              </w:rPr>
              <w:t>discussion</w:t>
            </w:r>
            <w:r>
              <w:rPr>
                <w:b w:val="0"/>
              </w:rPr>
              <w:t>.</w:t>
            </w:r>
          </w:p>
          <w:p w:rsidR="00707ADA" w:rsidRDefault="00707ADA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 w:rsidRPr="0049564F">
              <w:rPr>
                <w:b w:val="0"/>
              </w:rPr>
              <w:t>Technical requirement discussion</w:t>
            </w:r>
            <w:r>
              <w:rPr>
                <w:b w:val="0"/>
              </w:rPr>
              <w:t>.</w:t>
            </w:r>
          </w:p>
          <w:p w:rsidR="00707ADA" w:rsidRDefault="00707ADA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 xml:space="preserve">Offline Application documentation &amp; trainings. </w:t>
            </w:r>
          </w:p>
          <w:p w:rsidR="00707ADA" w:rsidRDefault="00707ADA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>Designing the BRDs.</w:t>
            </w:r>
          </w:p>
          <w:p w:rsidR="00707ADA" w:rsidRDefault="00707ADA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>End to end client interaction.</w:t>
            </w:r>
          </w:p>
          <w:p w:rsidR="00707ADA" w:rsidRDefault="00707ADA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>Data loading</w:t>
            </w:r>
          </w:p>
          <w:p w:rsidR="00707ADA" w:rsidRDefault="00707ADA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>Application and database Configurations.</w:t>
            </w:r>
          </w:p>
          <w:p w:rsidR="00707ADA" w:rsidRPr="004B0455" w:rsidRDefault="00707ADA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>Working with development team and detail explanation of business needs.</w:t>
            </w:r>
          </w:p>
        </w:tc>
      </w:tr>
    </w:tbl>
    <w:p w:rsidR="00707ADA" w:rsidRPr="00707ADA" w:rsidRDefault="00707ADA" w:rsidP="00707ADA"/>
    <w:p w:rsidR="00D40A53" w:rsidRDefault="00D40A53" w:rsidP="00D40A53">
      <w:pPr>
        <w:rPr>
          <w:rFonts w:ascii="Arial Bold" w:hAnsi="Arial Bold"/>
          <w:b/>
          <w:caps/>
          <w:color w:val="1F497D" w:themeColor="text2"/>
          <w:sz w:val="24"/>
          <w:szCs w:val="24"/>
        </w:rPr>
      </w:pPr>
    </w:p>
    <w:p w:rsidR="00667812" w:rsidRDefault="00667812" w:rsidP="00D40A53">
      <w:pPr>
        <w:rPr>
          <w:rFonts w:ascii="Arial Bold" w:hAnsi="Arial Bold"/>
          <w:b/>
          <w:caps/>
          <w:color w:val="1F497D" w:themeColor="text2"/>
          <w:sz w:val="24"/>
          <w:szCs w:val="24"/>
        </w:rPr>
      </w:pPr>
    </w:p>
    <w:p w:rsidR="00667812" w:rsidRDefault="00667812" w:rsidP="00D40A53">
      <w:pPr>
        <w:rPr>
          <w:rFonts w:ascii="Arial Bold" w:hAnsi="Arial Bold"/>
          <w:b/>
          <w:caps/>
          <w:color w:val="1F497D" w:themeColor="text2"/>
          <w:sz w:val="24"/>
          <w:szCs w:val="24"/>
        </w:rPr>
      </w:pPr>
    </w:p>
    <w:tbl>
      <w:tblPr>
        <w:tblStyle w:val="HCLAXON-withoutheaderrow"/>
        <w:tblpPr w:leftFromText="180" w:rightFromText="180" w:vertAnchor="text" w:horzAnchor="margin" w:tblpX="115" w:tblpY="1"/>
        <w:tblW w:w="4916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11"/>
        <w:gridCol w:w="6898"/>
      </w:tblGrid>
      <w:tr w:rsidR="00667812" w:rsidRPr="005010E5" w:rsidTr="00B150B3">
        <w:tc>
          <w:tcPr>
            <w:tcW w:w="2911" w:type="dxa"/>
            <w:shd w:val="clear" w:color="auto" w:fill="083A6F"/>
          </w:tcPr>
          <w:p w:rsidR="00667812" w:rsidRPr="005010E5" w:rsidRDefault="00667812" w:rsidP="00B150B3">
            <w:pPr>
              <w:pStyle w:val="TableTextBold"/>
              <w:rPr>
                <w:lang w:val="en-GB"/>
              </w:rPr>
            </w:pPr>
            <w:r>
              <w:rPr>
                <w:lang w:val="en-GB"/>
              </w:rPr>
              <w:t xml:space="preserve">CCCINFOTECH </w:t>
            </w:r>
          </w:p>
        </w:tc>
        <w:tc>
          <w:tcPr>
            <w:tcW w:w="6899" w:type="dxa"/>
          </w:tcPr>
          <w:p w:rsidR="00667812" w:rsidRPr="005010E5" w:rsidRDefault="00667812" w:rsidP="00B150B3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SFIA</w:t>
            </w:r>
          </w:p>
        </w:tc>
      </w:tr>
      <w:tr w:rsidR="00667812" w:rsidRPr="005010E5" w:rsidTr="00B150B3">
        <w:tc>
          <w:tcPr>
            <w:tcW w:w="2911" w:type="dxa"/>
            <w:shd w:val="clear" w:color="auto" w:fill="083A6F"/>
          </w:tcPr>
          <w:p w:rsidR="00667812" w:rsidRPr="005010E5" w:rsidRDefault="00667812" w:rsidP="00B150B3">
            <w:pPr>
              <w:pStyle w:val="TableTextBold"/>
              <w:rPr>
                <w:lang w:val="en-GB"/>
              </w:rPr>
            </w:pPr>
            <w:r w:rsidRPr="005010E5">
              <w:rPr>
                <w:lang w:val="en-GB"/>
              </w:rPr>
              <w:t>Duration</w:t>
            </w:r>
          </w:p>
        </w:tc>
        <w:tc>
          <w:tcPr>
            <w:tcW w:w="6899" w:type="dxa"/>
          </w:tcPr>
          <w:p w:rsidR="00667812" w:rsidRPr="005010E5" w:rsidRDefault="006D5946" w:rsidP="00B150B3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APR 2015</w:t>
            </w:r>
            <w:r w:rsidR="00667812" w:rsidRPr="005010E5">
              <w:rPr>
                <w:lang w:val="en-GB"/>
              </w:rPr>
              <w:t xml:space="preserve">– </w:t>
            </w:r>
            <w:r w:rsidR="00667812">
              <w:rPr>
                <w:lang w:val="en-GB"/>
              </w:rPr>
              <w:t>AUG 2015</w:t>
            </w:r>
          </w:p>
        </w:tc>
      </w:tr>
      <w:tr w:rsidR="00667812" w:rsidRPr="005010E5" w:rsidTr="00B150B3">
        <w:tc>
          <w:tcPr>
            <w:tcW w:w="2911" w:type="dxa"/>
            <w:shd w:val="clear" w:color="auto" w:fill="083A6F"/>
          </w:tcPr>
          <w:p w:rsidR="00667812" w:rsidRPr="005010E5" w:rsidRDefault="00667812" w:rsidP="00B150B3">
            <w:pPr>
              <w:pStyle w:val="TableTextBold"/>
              <w:rPr>
                <w:lang w:val="en-GB"/>
              </w:rPr>
            </w:pPr>
            <w:r w:rsidRPr="005010E5">
              <w:rPr>
                <w:lang w:val="en-GB"/>
              </w:rPr>
              <w:t>Position</w:t>
            </w:r>
          </w:p>
        </w:tc>
        <w:tc>
          <w:tcPr>
            <w:tcW w:w="6899" w:type="dxa"/>
          </w:tcPr>
          <w:p w:rsidR="00667812" w:rsidRPr="005010E5" w:rsidRDefault="00667812" w:rsidP="00B150B3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Sr. Business Analyst</w:t>
            </w:r>
          </w:p>
        </w:tc>
      </w:tr>
      <w:tr w:rsidR="00667812" w:rsidRPr="005010E5" w:rsidTr="00B150B3">
        <w:tc>
          <w:tcPr>
            <w:tcW w:w="9810" w:type="dxa"/>
            <w:gridSpan w:val="2"/>
          </w:tcPr>
          <w:p w:rsidR="00667812" w:rsidRDefault="00667812" w:rsidP="00B150B3">
            <w:pPr>
              <w:pStyle w:val="NormalBold"/>
            </w:pPr>
            <w:r w:rsidRPr="005C19DB">
              <w:t xml:space="preserve"> </w:t>
            </w:r>
            <w:r w:rsidRPr="005010E5">
              <w:t>Responsibilities</w:t>
            </w:r>
          </w:p>
          <w:p w:rsidR="00667812" w:rsidRPr="0049564F" w:rsidRDefault="00667812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 w:rsidRPr="0049564F">
              <w:rPr>
                <w:b w:val="0"/>
              </w:rPr>
              <w:t xml:space="preserve">Business </w:t>
            </w:r>
            <w:r>
              <w:rPr>
                <w:b w:val="0"/>
              </w:rPr>
              <w:t xml:space="preserve">meetings &amp; </w:t>
            </w:r>
            <w:r w:rsidRPr="0049564F">
              <w:rPr>
                <w:b w:val="0"/>
              </w:rPr>
              <w:t>discussion</w:t>
            </w:r>
            <w:r>
              <w:rPr>
                <w:b w:val="0"/>
              </w:rPr>
              <w:t>.</w:t>
            </w:r>
          </w:p>
          <w:p w:rsidR="00667812" w:rsidRDefault="00667812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 w:rsidRPr="0049564F">
              <w:rPr>
                <w:b w:val="0"/>
              </w:rPr>
              <w:t>Technical requirement discussion</w:t>
            </w:r>
            <w:r>
              <w:rPr>
                <w:b w:val="0"/>
              </w:rPr>
              <w:t>.</w:t>
            </w:r>
          </w:p>
          <w:p w:rsidR="00667812" w:rsidRDefault="00667812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 xml:space="preserve">CRM Application documentation &amp; trainings. </w:t>
            </w:r>
          </w:p>
          <w:p w:rsidR="00667812" w:rsidRDefault="00667812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>End to end client interaction.</w:t>
            </w:r>
          </w:p>
          <w:p w:rsidR="00667812" w:rsidRDefault="00667812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>Data loading</w:t>
            </w:r>
          </w:p>
          <w:p w:rsidR="00667812" w:rsidRDefault="00667812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 xml:space="preserve">MySQL </w:t>
            </w:r>
            <w:proofErr w:type="gramStart"/>
            <w:r>
              <w:rPr>
                <w:b w:val="0"/>
              </w:rPr>
              <w:t>to  Configurations</w:t>
            </w:r>
            <w:proofErr w:type="gramEnd"/>
            <w:r>
              <w:rPr>
                <w:b w:val="0"/>
              </w:rPr>
              <w:t>.</w:t>
            </w:r>
          </w:p>
          <w:p w:rsidR="00667812" w:rsidRPr="004B0455" w:rsidRDefault="00667812" w:rsidP="00B150B3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>Working with development team and detail explanation of business needs.</w:t>
            </w:r>
          </w:p>
        </w:tc>
      </w:tr>
    </w:tbl>
    <w:p w:rsidR="00667812" w:rsidRDefault="00667812" w:rsidP="00D40A53">
      <w:pPr>
        <w:rPr>
          <w:rFonts w:ascii="Arial Bold" w:hAnsi="Arial Bold"/>
          <w:b/>
          <w:caps/>
          <w:color w:val="1F497D" w:themeColor="text2"/>
          <w:sz w:val="24"/>
          <w:szCs w:val="24"/>
        </w:rPr>
      </w:pPr>
    </w:p>
    <w:tbl>
      <w:tblPr>
        <w:tblStyle w:val="HCLAXON-withoutheaderrow"/>
        <w:tblpPr w:leftFromText="180" w:rightFromText="180" w:vertAnchor="text" w:horzAnchor="margin" w:tblpX="115" w:tblpY="1"/>
        <w:tblW w:w="4916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11"/>
        <w:gridCol w:w="6898"/>
      </w:tblGrid>
      <w:tr w:rsidR="00A80E22" w:rsidRPr="005010E5" w:rsidTr="000B06C9">
        <w:tc>
          <w:tcPr>
            <w:tcW w:w="2911" w:type="dxa"/>
            <w:shd w:val="clear" w:color="auto" w:fill="083A6F"/>
          </w:tcPr>
          <w:p w:rsidR="00A80E22" w:rsidRPr="005010E5" w:rsidRDefault="00586672" w:rsidP="00586672">
            <w:pPr>
              <w:pStyle w:val="TableTextBold"/>
              <w:rPr>
                <w:lang w:val="en-GB"/>
              </w:rPr>
            </w:pPr>
            <w:r>
              <w:rPr>
                <w:lang w:val="en-GB"/>
              </w:rPr>
              <w:t>CCCINFOTECH</w:t>
            </w:r>
            <w:r w:rsidR="00A80E22">
              <w:rPr>
                <w:lang w:val="en-GB"/>
              </w:rPr>
              <w:t xml:space="preserve"> </w:t>
            </w:r>
          </w:p>
        </w:tc>
        <w:tc>
          <w:tcPr>
            <w:tcW w:w="6899" w:type="dxa"/>
          </w:tcPr>
          <w:p w:rsidR="00A80E22" w:rsidRPr="005010E5" w:rsidRDefault="00446417" w:rsidP="00B71BFD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PRESTO</w:t>
            </w:r>
          </w:p>
        </w:tc>
      </w:tr>
      <w:tr w:rsidR="00A80E22" w:rsidRPr="005010E5" w:rsidTr="000B06C9">
        <w:tc>
          <w:tcPr>
            <w:tcW w:w="2911" w:type="dxa"/>
            <w:shd w:val="clear" w:color="auto" w:fill="083A6F"/>
          </w:tcPr>
          <w:p w:rsidR="00A80E22" w:rsidRPr="005010E5" w:rsidRDefault="00A80E22" w:rsidP="000B06C9">
            <w:pPr>
              <w:pStyle w:val="TableTextBold"/>
              <w:rPr>
                <w:lang w:val="en-GB"/>
              </w:rPr>
            </w:pPr>
            <w:r w:rsidRPr="005010E5">
              <w:rPr>
                <w:lang w:val="en-GB"/>
              </w:rPr>
              <w:t>Duration</w:t>
            </w:r>
          </w:p>
        </w:tc>
        <w:tc>
          <w:tcPr>
            <w:tcW w:w="6899" w:type="dxa"/>
          </w:tcPr>
          <w:p w:rsidR="00A80E22" w:rsidRPr="005010E5" w:rsidRDefault="00446417" w:rsidP="00446417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JAN</w:t>
            </w:r>
            <w:r w:rsidR="00A80E22">
              <w:rPr>
                <w:lang w:val="en-GB"/>
              </w:rPr>
              <w:t xml:space="preserve"> 15</w:t>
            </w:r>
            <w:r w:rsidR="00A80E22" w:rsidRPr="005010E5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2014</w:t>
            </w:r>
            <w:r w:rsidR="00A80E22" w:rsidRPr="005010E5">
              <w:rPr>
                <w:lang w:val="en-GB"/>
              </w:rPr>
              <w:t xml:space="preserve">– </w:t>
            </w:r>
            <w:r w:rsidR="006D5946">
              <w:rPr>
                <w:lang w:val="en-GB"/>
              </w:rPr>
              <w:t>APR 2015</w:t>
            </w:r>
          </w:p>
        </w:tc>
      </w:tr>
      <w:tr w:rsidR="00A80E22" w:rsidRPr="005010E5" w:rsidTr="000B06C9">
        <w:tc>
          <w:tcPr>
            <w:tcW w:w="2911" w:type="dxa"/>
            <w:shd w:val="clear" w:color="auto" w:fill="083A6F"/>
          </w:tcPr>
          <w:p w:rsidR="00A80E22" w:rsidRPr="005010E5" w:rsidRDefault="00A80E22" w:rsidP="000B06C9">
            <w:pPr>
              <w:pStyle w:val="TableTextBold"/>
              <w:rPr>
                <w:lang w:val="en-GB"/>
              </w:rPr>
            </w:pPr>
            <w:r w:rsidRPr="005010E5">
              <w:rPr>
                <w:lang w:val="en-GB"/>
              </w:rPr>
              <w:t>Position</w:t>
            </w:r>
          </w:p>
        </w:tc>
        <w:tc>
          <w:tcPr>
            <w:tcW w:w="6899" w:type="dxa"/>
          </w:tcPr>
          <w:p w:rsidR="00A80E22" w:rsidRPr="005010E5" w:rsidRDefault="00446417" w:rsidP="000B06C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Sr. Business Analyst</w:t>
            </w:r>
          </w:p>
        </w:tc>
      </w:tr>
      <w:tr w:rsidR="00A80E22" w:rsidRPr="005010E5" w:rsidTr="000B06C9">
        <w:tc>
          <w:tcPr>
            <w:tcW w:w="9810" w:type="dxa"/>
            <w:gridSpan w:val="2"/>
          </w:tcPr>
          <w:p w:rsidR="00A80E22" w:rsidRDefault="00A80E22" w:rsidP="000B06C9">
            <w:pPr>
              <w:pStyle w:val="NormalBold"/>
            </w:pPr>
            <w:r w:rsidRPr="005C19DB">
              <w:t xml:space="preserve"> </w:t>
            </w:r>
            <w:r w:rsidRPr="005010E5">
              <w:t>Responsibilities</w:t>
            </w:r>
          </w:p>
          <w:p w:rsidR="0049564F" w:rsidRPr="0049564F" w:rsidRDefault="0049564F" w:rsidP="0049564F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 w:rsidRPr="0049564F">
              <w:rPr>
                <w:b w:val="0"/>
              </w:rPr>
              <w:t xml:space="preserve">Business </w:t>
            </w:r>
            <w:r w:rsidR="00F45E32">
              <w:rPr>
                <w:b w:val="0"/>
              </w:rPr>
              <w:t xml:space="preserve">meetings &amp; </w:t>
            </w:r>
            <w:r w:rsidRPr="0049564F">
              <w:rPr>
                <w:b w:val="0"/>
              </w:rPr>
              <w:t>discussion</w:t>
            </w:r>
            <w:r w:rsidR="00F45E32">
              <w:rPr>
                <w:b w:val="0"/>
              </w:rPr>
              <w:t>.</w:t>
            </w:r>
          </w:p>
          <w:p w:rsidR="0049564F" w:rsidRDefault="0049564F" w:rsidP="0049564F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 w:rsidRPr="0049564F">
              <w:rPr>
                <w:b w:val="0"/>
              </w:rPr>
              <w:t>Technical requirement discussion</w:t>
            </w:r>
            <w:r w:rsidR="00F45E32">
              <w:rPr>
                <w:b w:val="0"/>
              </w:rPr>
              <w:t>.</w:t>
            </w:r>
          </w:p>
          <w:p w:rsidR="0049564F" w:rsidRDefault="00F45E32" w:rsidP="0049564F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 xml:space="preserve">CRM Application documentation &amp; trainings. </w:t>
            </w:r>
          </w:p>
          <w:p w:rsidR="00F45E32" w:rsidRDefault="00F45E32" w:rsidP="0049564F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>Designing the BRDs.</w:t>
            </w:r>
          </w:p>
          <w:p w:rsidR="00F45E32" w:rsidRDefault="00643CBC" w:rsidP="0049564F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>End to e</w:t>
            </w:r>
            <w:r w:rsidR="00F45E32">
              <w:rPr>
                <w:b w:val="0"/>
              </w:rPr>
              <w:t>nd client interaction.</w:t>
            </w:r>
          </w:p>
          <w:p w:rsidR="00F45E32" w:rsidRDefault="00F45E32" w:rsidP="0049564F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>Data loading</w:t>
            </w:r>
          </w:p>
          <w:p w:rsidR="00F45E32" w:rsidRDefault="00F45E32" w:rsidP="0049564F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>CRM Configurations.</w:t>
            </w:r>
          </w:p>
          <w:p w:rsidR="00A80E22" w:rsidRPr="004B0455" w:rsidRDefault="00E74D0C" w:rsidP="004B0455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>
              <w:rPr>
                <w:b w:val="0"/>
              </w:rPr>
              <w:t>Working with development team and detail explanation of business needs.</w:t>
            </w:r>
          </w:p>
        </w:tc>
      </w:tr>
    </w:tbl>
    <w:p w:rsidR="001F5E7C" w:rsidRDefault="001F5E7C" w:rsidP="00D40A53">
      <w:pPr>
        <w:rPr>
          <w:rFonts w:ascii="Arial Bold" w:hAnsi="Arial Bold"/>
          <w:b/>
          <w:caps/>
          <w:color w:val="1F497D" w:themeColor="text2"/>
          <w:sz w:val="24"/>
          <w:szCs w:val="24"/>
        </w:rPr>
      </w:pPr>
    </w:p>
    <w:tbl>
      <w:tblPr>
        <w:tblStyle w:val="HCLAXON-withoutheaderrow"/>
        <w:tblpPr w:leftFromText="180" w:rightFromText="180" w:vertAnchor="text" w:horzAnchor="margin" w:tblpX="115" w:tblpY="1"/>
        <w:tblW w:w="4916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11"/>
        <w:gridCol w:w="6898"/>
      </w:tblGrid>
      <w:tr w:rsidR="00DF4CB0" w:rsidRPr="005010E5" w:rsidTr="005E4DA6">
        <w:tc>
          <w:tcPr>
            <w:tcW w:w="2911" w:type="dxa"/>
            <w:shd w:val="clear" w:color="auto" w:fill="083A6F"/>
          </w:tcPr>
          <w:p w:rsidR="00DF4CB0" w:rsidRPr="005010E5" w:rsidRDefault="00DF4CB0" w:rsidP="005E4DA6">
            <w:pPr>
              <w:pStyle w:val="TableTextBold"/>
              <w:rPr>
                <w:lang w:val="en-GB"/>
              </w:rPr>
            </w:pPr>
            <w:r>
              <w:rPr>
                <w:lang w:val="en-GB"/>
              </w:rPr>
              <w:t xml:space="preserve">CANON INDIA </w:t>
            </w:r>
          </w:p>
        </w:tc>
        <w:tc>
          <w:tcPr>
            <w:tcW w:w="6899" w:type="dxa"/>
          </w:tcPr>
          <w:p w:rsidR="00DF4CB0" w:rsidRPr="005010E5" w:rsidRDefault="00DF4CB0" w:rsidP="005E4DA6">
            <w:pPr>
              <w:pStyle w:val="TableText"/>
              <w:rPr>
                <w:lang w:val="en-GB"/>
              </w:rPr>
            </w:pPr>
            <w:r>
              <w:t xml:space="preserve">JPSI, </w:t>
            </w:r>
            <w:r w:rsidRPr="004E2EF0">
              <w:t xml:space="preserve"> ABB</w:t>
            </w:r>
          </w:p>
        </w:tc>
      </w:tr>
      <w:tr w:rsidR="00DF4CB0" w:rsidRPr="005010E5" w:rsidTr="005E4DA6">
        <w:tc>
          <w:tcPr>
            <w:tcW w:w="2911" w:type="dxa"/>
            <w:shd w:val="clear" w:color="auto" w:fill="083A6F"/>
          </w:tcPr>
          <w:p w:rsidR="00DF4CB0" w:rsidRPr="005010E5" w:rsidRDefault="00DF4CB0" w:rsidP="005E4DA6">
            <w:pPr>
              <w:pStyle w:val="TableTextBold"/>
              <w:rPr>
                <w:lang w:val="en-GB"/>
              </w:rPr>
            </w:pPr>
            <w:r w:rsidRPr="005010E5">
              <w:rPr>
                <w:lang w:val="en-GB"/>
              </w:rPr>
              <w:t>Duration</w:t>
            </w:r>
          </w:p>
        </w:tc>
        <w:tc>
          <w:tcPr>
            <w:tcW w:w="6899" w:type="dxa"/>
          </w:tcPr>
          <w:p w:rsidR="00DF4CB0" w:rsidRPr="005010E5" w:rsidRDefault="007353EB" w:rsidP="005E4DA6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Sep</w:t>
            </w:r>
            <w:r w:rsidRPr="005010E5">
              <w:rPr>
                <w:lang w:val="en-GB"/>
              </w:rPr>
              <w:t xml:space="preserve"> </w:t>
            </w:r>
            <w:r>
              <w:rPr>
                <w:lang w:val="en-GB"/>
              </w:rPr>
              <w:t>10 2009 – Dec 2014</w:t>
            </w:r>
          </w:p>
        </w:tc>
      </w:tr>
      <w:tr w:rsidR="00DF4CB0" w:rsidRPr="005010E5" w:rsidTr="005E4DA6">
        <w:tc>
          <w:tcPr>
            <w:tcW w:w="2911" w:type="dxa"/>
            <w:shd w:val="clear" w:color="auto" w:fill="083A6F"/>
          </w:tcPr>
          <w:p w:rsidR="00DF4CB0" w:rsidRPr="005010E5" w:rsidRDefault="00DF4CB0" w:rsidP="005E4DA6">
            <w:pPr>
              <w:pStyle w:val="TableTextBold"/>
              <w:rPr>
                <w:lang w:val="en-GB"/>
              </w:rPr>
            </w:pPr>
            <w:r w:rsidRPr="005010E5">
              <w:rPr>
                <w:lang w:val="en-GB"/>
              </w:rPr>
              <w:t>Position</w:t>
            </w:r>
          </w:p>
        </w:tc>
        <w:tc>
          <w:tcPr>
            <w:tcW w:w="6899" w:type="dxa"/>
          </w:tcPr>
          <w:p w:rsidR="00DF4CB0" w:rsidRPr="005010E5" w:rsidRDefault="00090EC6" w:rsidP="005E4DA6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Assistant </w:t>
            </w:r>
            <w:r w:rsidR="00584D89">
              <w:rPr>
                <w:lang w:val="en-GB"/>
              </w:rPr>
              <w:t>Sales/</w:t>
            </w:r>
            <w:r>
              <w:rPr>
                <w:lang w:val="en-GB"/>
              </w:rPr>
              <w:t>Service Manager</w:t>
            </w:r>
          </w:p>
        </w:tc>
      </w:tr>
      <w:tr w:rsidR="00DF4CB0" w:rsidRPr="005010E5" w:rsidTr="005E4DA6">
        <w:tc>
          <w:tcPr>
            <w:tcW w:w="9810" w:type="dxa"/>
            <w:gridSpan w:val="2"/>
          </w:tcPr>
          <w:p w:rsidR="00DF4CB0" w:rsidRDefault="00DF4CB0" w:rsidP="005E4DA6">
            <w:pPr>
              <w:pStyle w:val="NormalBold"/>
            </w:pPr>
            <w:r w:rsidRPr="005C19DB">
              <w:t xml:space="preserve"> </w:t>
            </w:r>
            <w:r w:rsidRPr="005010E5">
              <w:t>Responsibilities</w:t>
            </w:r>
          </w:p>
          <w:p w:rsidR="00584D89" w:rsidRPr="00584D89" w:rsidRDefault="00584D89" w:rsidP="00584D89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 w:rsidRPr="00584D89">
              <w:rPr>
                <w:b w:val="0"/>
              </w:rPr>
              <w:t>Responsible for sales promotion and sales me</w:t>
            </w:r>
            <w:r>
              <w:rPr>
                <w:b w:val="0"/>
              </w:rPr>
              <w:t>e</w:t>
            </w:r>
            <w:r w:rsidRPr="00584D89">
              <w:rPr>
                <w:b w:val="0"/>
              </w:rPr>
              <w:t>ting</w:t>
            </w:r>
            <w:r>
              <w:rPr>
                <w:b w:val="0"/>
              </w:rPr>
              <w:t>.</w:t>
            </w:r>
            <w:r w:rsidRPr="00584D89">
              <w:rPr>
                <w:b w:val="0"/>
              </w:rPr>
              <w:t xml:space="preserve"> </w:t>
            </w:r>
          </w:p>
          <w:p w:rsidR="00584D89" w:rsidRPr="00584D89" w:rsidRDefault="00584D89" w:rsidP="00584D89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 w:rsidRPr="00584D89">
              <w:rPr>
                <w:b w:val="0"/>
              </w:rPr>
              <w:t>Managing the daily Progress Report of Services &amp; Customer satisfaction.</w:t>
            </w:r>
          </w:p>
          <w:p w:rsidR="00584D89" w:rsidRPr="00584D89" w:rsidRDefault="00584D89" w:rsidP="00584D89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 w:rsidRPr="00584D89">
              <w:rPr>
                <w:b w:val="0"/>
              </w:rPr>
              <w:t>Audit on customer place regarding customer satisfaction.</w:t>
            </w:r>
          </w:p>
          <w:p w:rsidR="00584D89" w:rsidRPr="00584D89" w:rsidRDefault="00584D89" w:rsidP="00584D89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 w:rsidRPr="00584D89">
              <w:rPr>
                <w:b w:val="0"/>
              </w:rPr>
              <w:t xml:space="preserve">Monitoring the Database of sales and service activity.                                                              </w:t>
            </w:r>
          </w:p>
          <w:p w:rsidR="00584D89" w:rsidRPr="00584D89" w:rsidRDefault="00584D89" w:rsidP="00584D89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 w:rsidRPr="00584D89">
              <w:rPr>
                <w:b w:val="0"/>
              </w:rPr>
              <w:t xml:space="preserve">Quarterly meeting with Head of the Department in parents companies for business development  </w:t>
            </w:r>
          </w:p>
          <w:p w:rsidR="00584D89" w:rsidRPr="00584D89" w:rsidRDefault="00584D89" w:rsidP="00584D89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 w:rsidRPr="00584D89">
              <w:rPr>
                <w:b w:val="0"/>
              </w:rPr>
              <w:t xml:space="preserve">Managing the team of service engineers &amp; getting maximum output and customer satisfaction.  </w:t>
            </w:r>
          </w:p>
          <w:p w:rsidR="00584D89" w:rsidRPr="00584D89" w:rsidRDefault="00584D89" w:rsidP="00584D89">
            <w:pPr>
              <w:pStyle w:val="NormalBold"/>
              <w:numPr>
                <w:ilvl w:val="0"/>
                <w:numId w:val="12"/>
              </w:numPr>
              <w:contextualSpacing/>
              <w:rPr>
                <w:b w:val="0"/>
              </w:rPr>
            </w:pPr>
            <w:r w:rsidRPr="00584D89">
              <w:rPr>
                <w:b w:val="0"/>
              </w:rPr>
              <w:t>I do all these job confidently because this platform is based on our business and  I believe that</w:t>
            </w:r>
          </w:p>
          <w:p w:rsidR="00DF4CB0" w:rsidRPr="00584D89" w:rsidRDefault="00584D89" w:rsidP="00584D89">
            <w:pPr>
              <w:pStyle w:val="NormalBold"/>
              <w:ind w:left="720"/>
              <w:contextualSpacing/>
              <w:rPr>
                <w:b w:val="0"/>
              </w:rPr>
            </w:pPr>
            <w:r w:rsidRPr="00584D89">
              <w:rPr>
                <w:b w:val="0"/>
              </w:rPr>
              <w:t>every customer is valuable for the company and for me</w:t>
            </w:r>
            <w:r w:rsidR="00DF4CB0" w:rsidRPr="00584D89">
              <w:rPr>
                <w:b w:val="0"/>
              </w:rPr>
              <w:t xml:space="preserve"> </w:t>
            </w:r>
          </w:p>
          <w:p w:rsidR="00DF4CB0" w:rsidRDefault="00DF4CB0" w:rsidP="005E4DA6">
            <w:pPr>
              <w:pStyle w:val="Bullet-Lvl1"/>
              <w:numPr>
                <w:ilvl w:val="0"/>
                <w:numId w:val="0"/>
              </w:numPr>
              <w:ind w:left="576"/>
            </w:pPr>
          </w:p>
          <w:p w:rsidR="00DF4CB0" w:rsidRPr="005010E5" w:rsidRDefault="00DF4CB0" w:rsidP="005E4DA6">
            <w:pPr>
              <w:pStyle w:val="Bullet-Lvl1"/>
              <w:numPr>
                <w:ilvl w:val="0"/>
                <w:numId w:val="0"/>
              </w:numPr>
              <w:ind w:left="576" w:hanging="432"/>
            </w:pPr>
          </w:p>
        </w:tc>
      </w:tr>
    </w:tbl>
    <w:p w:rsidR="00097EA5" w:rsidRDefault="00097EA5" w:rsidP="00C449AF">
      <w:pPr>
        <w:pStyle w:val="Heading-unnumbered"/>
        <w:keepNext/>
        <w:outlineLvl w:val="0"/>
        <w:rPr>
          <w:lang w:val="en-GB"/>
        </w:rPr>
      </w:pPr>
    </w:p>
    <w:p w:rsidR="00097EA5" w:rsidRPr="00097EA5" w:rsidRDefault="00097EA5" w:rsidP="00097EA5"/>
    <w:p w:rsidR="00C449AF" w:rsidRPr="005010E5" w:rsidRDefault="00AC18DA" w:rsidP="00C449AF">
      <w:pPr>
        <w:pStyle w:val="Heading-unnumbered"/>
        <w:keepNext/>
        <w:outlineLvl w:val="0"/>
        <w:rPr>
          <w:lang w:val="en-GB"/>
        </w:rPr>
      </w:pPr>
      <w:r>
        <w:rPr>
          <w:lang w:val="en-GB"/>
        </w:rPr>
        <w:lastRenderedPageBreak/>
        <w:t>salesforce</w:t>
      </w:r>
      <w:r w:rsidR="00C449AF">
        <w:rPr>
          <w:lang w:val="en-GB"/>
        </w:rPr>
        <w:t xml:space="preserve"> Appexchanges</w:t>
      </w:r>
      <w:r w:rsidR="002237A0">
        <w:rPr>
          <w:lang w:val="en-GB"/>
        </w:rPr>
        <w:t xml:space="preserve"> applications</w:t>
      </w:r>
    </w:p>
    <w:tbl>
      <w:tblPr>
        <w:tblStyle w:val="HCLAXON-withoutheaderrow"/>
        <w:tblW w:w="4850" w:type="pct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486"/>
        <w:gridCol w:w="7192"/>
      </w:tblGrid>
      <w:tr w:rsidR="00C449AF" w:rsidRPr="005010E5" w:rsidTr="00A41518">
        <w:trPr>
          <w:jc w:val="center"/>
        </w:trPr>
        <w:tc>
          <w:tcPr>
            <w:tcW w:w="2486" w:type="dxa"/>
            <w:shd w:val="clear" w:color="auto" w:fill="083A6F"/>
          </w:tcPr>
          <w:p w:rsidR="00C449AF" w:rsidRPr="005010E5" w:rsidRDefault="00512344" w:rsidP="00A12A8F">
            <w:pPr>
              <w:pStyle w:val="TableTextBold"/>
              <w:rPr>
                <w:lang w:val="en-GB"/>
              </w:rPr>
            </w:pPr>
            <w:r>
              <w:rPr>
                <w:lang w:val="en-GB"/>
              </w:rPr>
              <w:t>Vertical Response</w:t>
            </w:r>
          </w:p>
        </w:tc>
        <w:tc>
          <w:tcPr>
            <w:tcW w:w="7192" w:type="dxa"/>
          </w:tcPr>
          <w:p w:rsidR="00C449AF" w:rsidRPr="00E6199F" w:rsidRDefault="00512344" w:rsidP="00A12A8F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Email marketing tool.</w:t>
            </w:r>
          </w:p>
        </w:tc>
      </w:tr>
      <w:tr w:rsidR="00C449AF" w:rsidRPr="005010E5" w:rsidTr="00A41518">
        <w:trPr>
          <w:jc w:val="center"/>
        </w:trPr>
        <w:tc>
          <w:tcPr>
            <w:tcW w:w="2486" w:type="dxa"/>
            <w:shd w:val="clear" w:color="auto" w:fill="083A6F"/>
          </w:tcPr>
          <w:p w:rsidR="00C449AF" w:rsidRPr="005010E5" w:rsidRDefault="00512344" w:rsidP="00A12A8F">
            <w:pPr>
              <w:pStyle w:val="TableTextBold"/>
              <w:rPr>
                <w:lang w:val="en-GB"/>
              </w:rPr>
            </w:pPr>
            <w:proofErr w:type="spellStart"/>
            <w:r>
              <w:rPr>
                <w:lang w:val="en-GB"/>
              </w:rPr>
              <w:t>GoCloudz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7192" w:type="dxa"/>
          </w:tcPr>
          <w:p w:rsidR="00C449AF" w:rsidRPr="00E6199F" w:rsidRDefault="004220E1" w:rsidP="004220E1">
            <w:pPr>
              <w:pStyle w:val="TableText"/>
              <w:tabs>
                <w:tab w:val="right" w:pos="6962"/>
              </w:tabs>
              <w:rPr>
                <w:lang w:val="en-GB"/>
              </w:rPr>
            </w:pPr>
            <w:r>
              <w:rPr>
                <w:lang w:val="en-GB"/>
              </w:rPr>
              <w:t>Qu</w:t>
            </w:r>
            <w:r w:rsidR="00F94904">
              <w:rPr>
                <w:lang w:val="en-GB"/>
              </w:rPr>
              <w:t>ote Application tool to generate quote dynamically.</w:t>
            </w:r>
            <w:r>
              <w:rPr>
                <w:lang w:val="en-GB"/>
              </w:rPr>
              <w:tab/>
            </w:r>
          </w:p>
        </w:tc>
      </w:tr>
      <w:tr w:rsidR="00017097" w:rsidRPr="005010E5" w:rsidTr="00A41518">
        <w:trPr>
          <w:jc w:val="center"/>
        </w:trPr>
        <w:tc>
          <w:tcPr>
            <w:tcW w:w="2486" w:type="dxa"/>
            <w:shd w:val="clear" w:color="auto" w:fill="083A6F"/>
          </w:tcPr>
          <w:p w:rsidR="00017097" w:rsidRPr="00E4340D" w:rsidRDefault="00017097" w:rsidP="00A41518">
            <w:pPr>
              <w:pStyle w:val="TableTextBold"/>
              <w:rPr>
                <w:lang w:val="en-GB"/>
              </w:rPr>
            </w:pPr>
            <w:r>
              <w:rPr>
                <w:lang w:val="en-GB"/>
              </w:rPr>
              <w:t>Case Merge Premium</w:t>
            </w:r>
          </w:p>
        </w:tc>
        <w:tc>
          <w:tcPr>
            <w:tcW w:w="7192" w:type="dxa"/>
          </w:tcPr>
          <w:p w:rsidR="00017097" w:rsidRDefault="00017097" w:rsidP="00017097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End user can merge multiple </w:t>
            </w:r>
            <w:r w:rsidR="007661EE">
              <w:rPr>
                <w:lang w:val="en-GB"/>
              </w:rPr>
              <w:t>cases</w:t>
            </w:r>
            <w:r>
              <w:rPr>
                <w:lang w:val="en-GB"/>
              </w:rPr>
              <w:t xml:space="preserve"> in different scenarios.</w:t>
            </w:r>
          </w:p>
        </w:tc>
      </w:tr>
      <w:tr w:rsidR="00094BFE" w:rsidRPr="005010E5" w:rsidTr="00A41518">
        <w:trPr>
          <w:jc w:val="center"/>
        </w:trPr>
        <w:tc>
          <w:tcPr>
            <w:tcW w:w="2486" w:type="dxa"/>
            <w:shd w:val="clear" w:color="auto" w:fill="083A6F"/>
          </w:tcPr>
          <w:p w:rsidR="00094BFE" w:rsidRDefault="00094BFE" w:rsidP="00A41518">
            <w:pPr>
              <w:pStyle w:val="TableTextBold"/>
              <w:rPr>
                <w:lang w:val="en-GB"/>
              </w:rPr>
            </w:pPr>
            <w:r>
              <w:rPr>
                <w:lang w:val="en-GB"/>
              </w:rPr>
              <w:t>APPTUS</w:t>
            </w:r>
          </w:p>
        </w:tc>
        <w:tc>
          <w:tcPr>
            <w:tcW w:w="7192" w:type="dxa"/>
          </w:tcPr>
          <w:p w:rsidR="004A59B3" w:rsidRDefault="00094BFE" w:rsidP="00017097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Contract Management</w:t>
            </w:r>
            <w:r w:rsidR="00627C2F">
              <w:rPr>
                <w:lang w:val="en-GB"/>
              </w:rPr>
              <w:t xml:space="preserve"> (CPQ app)</w:t>
            </w:r>
          </w:p>
        </w:tc>
      </w:tr>
      <w:tr w:rsidR="004A59B3" w:rsidRPr="005010E5" w:rsidTr="00A41518">
        <w:trPr>
          <w:jc w:val="center"/>
        </w:trPr>
        <w:tc>
          <w:tcPr>
            <w:tcW w:w="2486" w:type="dxa"/>
            <w:shd w:val="clear" w:color="auto" w:fill="083A6F"/>
          </w:tcPr>
          <w:p w:rsidR="004A59B3" w:rsidRDefault="004A59B3" w:rsidP="00A41518">
            <w:pPr>
              <w:pStyle w:val="TableTextBold"/>
              <w:rPr>
                <w:lang w:val="en-GB"/>
              </w:rPr>
            </w:pPr>
            <w:r>
              <w:rPr>
                <w:lang w:val="en-GB"/>
              </w:rPr>
              <w:t>I Connect</w:t>
            </w:r>
          </w:p>
        </w:tc>
        <w:tc>
          <w:tcPr>
            <w:tcW w:w="7192" w:type="dxa"/>
          </w:tcPr>
          <w:p w:rsidR="004A59B3" w:rsidRDefault="00667812" w:rsidP="00017097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Email marketing tool. Marketing </w:t>
            </w:r>
          </w:p>
        </w:tc>
      </w:tr>
    </w:tbl>
    <w:p w:rsidR="00C449AF" w:rsidRPr="005010E5" w:rsidRDefault="00C449AF" w:rsidP="00454D2D"/>
    <w:p w:rsidR="00AA646F" w:rsidRPr="005010E5" w:rsidRDefault="00AA646F" w:rsidP="005010E5">
      <w:pPr>
        <w:pStyle w:val="Heading-unnumbered"/>
        <w:keepNext/>
        <w:outlineLvl w:val="0"/>
        <w:rPr>
          <w:lang w:val="en-GB"/>
        </w:rPr>
      </w:pPr>
      <w:r w:rsidRPr="005010E5">
        <w:rPr>
          <w:lang w:val="en-GB"/>
        </w:rPr>
        <w:t>Employment History</w:t>
      </w:r>
    </w:p>
    <w:tbl>
      <w:tblPr>
        <w:tblStyle w:val="HCLAXONTable-withheaderrow"/>
        <w:tblW w:w="4850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36"/>
        <w:gridCol w:w="3960"/>
        <w:gridCol w:w="2782"/>
      </w:tblGrid>
      <w:tr w:rsidR="00AA646F" w:rsidRPr="005010E5" w:rsidTr="00A60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tcW w:w="2936" w:type="dxa"/>
          </w:tcPr>
          <w:p w:rsidR="00AA646F" w:rsidRPr="005010E5" w:rsidRDefault="00AA646F" w:rsidP="00AA646F">
            <w:pPr>
              <w:pStyle w:val="TableHeader"/>
              <w:rPr>
                <w:lang w:val="en-GB"/>
              </w:rPr>
            </w:pPr>
            <w:r w:rsidRPr="005010E5">
              <w:rPr>
                <w:lang w:val="en-GB"/>
              </w:rPr>
              <w:t>Date</w:t>
            </w:r>
          </w:p>
        </w:tc>
        <w:tc>
          <w:tcPr>
            <w:tcW w:w="3960" w:type="dxa"/>
          </w:tcPr>
          <w:p w:rsidR="00AA646F" w:rsidRPr="005010E5" w:rsidRDefault="00AA646F" w:rsidP="00AA646F">
            <w:pPr>
              <w:pStyle w:val="TableHeader"/>
              <w:rPr>
                <w:lang w:val="en-GB"/>
              </w:rPr>
            </w:pPr>
            <w:r w:rsidRPr="005010E5">
              <w:rPr>
                <w:lang w:val="en-GB"/>
              </w:rPr>
              <w:t>Company Name</w:t>
            </w:r>
          </w:p>
        </w:tc>
        <w:tc>
          <w:tcPr>
            <w:tcW w:w="2782" w:type="dxa"/>
          </w:tcPr>
          <w:p w:rsidR="00AA646F" w:rsidRPr="005010E5" w:rsidRDefault="00AA646F" w:rsidP="00336878">
            <w:pPr>
              <w:pStyle w:val="TableHeader"/>
              <w:rPr>
                <w:lang w:val="en-GB"/>
              </w:rPr>
            </w:pPr>
            <w:r w:rsidRPr="005010E5">
              <w:rPr>
                <w:lang w:val="en-GB"/>
              </w:rPr>
              <w:t>Role</w:t>
            </w:r>
          </w:p>
        </w:tc>
      </w:tr>
      <w:tr w:rsidR="00EC538E" w:rsidRPr="005010E5" w:rsidTr="00A60630">
        <w:tc>
          <w:tcPr>
            <w:tcW w:w="2936" w:type="dxa"/>
          </w:tcPr>
          <w:p w:rsidR="00EC538E" w:rsidRDefault="00EC538E" w:rsidP="0079642F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Jan 14 2015 – Present</w:t>
            </w:r>
          </w:p>
        </w:tc>
        <w:tc>
          <w:tcPr>
            <w:tcW w:w="3960" w:type="dxa"/>
          </w:tcPr>
          <w:p w:rsidR="00EC538E" w:rsidRDefault="00EC538E" w:rsidP="0079642F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CCCINFOTECH</w:t>
            </w:r>
          </w:p>
        </w:tc>
        <w:tc>
          <w:tcPr>
            <w:tcW w:w="2782" w:type="dxa"/>
          </w:tcPr>
          <w:p w:rsidR="00EC538E" w:rsidRDefault="00B73E08" w:rsidP="0079642F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Sr. Business Analyst</w:t>
            </w:r>
            <w:r w:rsidR="00EC538E">
              <w:rPr>
                <w:lang w:val="en-GB"/>
              </w:rPr>
              <w:t xml:space="preserve"> </w:t>
            </w:r>
          </w:p>
        </w:tc>
      </w:tr>
      <w:tr w:rsidR="00EC538E" w:rsidRPr="005010E5" w:rsidTr="00A60630">
        <w:tc>
          <w:tcPr>
            <w:tcW w:w="2936" w:type="dxa"/>
          </w:tcPr>
          <w:p w:rsidR="00EC538E" w:rsidRPr="005010E5" w:rsidRDefault="004328C4" w:rsidP="00B73E08">
            <w:pPr>
              <w:pStyle w:val="TableText"/>
              <w:spacing w:before="120"/>
              <w:jc w:val="left"/>
              <w:rPr>
                <w:lang w:val="en-GB"/>
              </w:rPr>
            </w:pPr>
            <w:r>
              <w:rPr>
                <w:lang w:val="en-GB"/>
              </w:rPr>
              <w:t>Sep</w:t>
            </w:r>
            <w:r w:rsidR="00EC538E" w:rsidRPr="005010E5">
              <w:rPr>
                <w:lang w:val="en-GB"/>
              </w:rPr>
              <w:t xml:space="preserve"> </w:t>
            </w:r>
            <w:r w:rsidR="00D072F7">
              <w:rPr>
                <w:lang w:val="en-GB"/>
              </w:rPr>
              <w:t>10</w:t>
            </w:r>
            <w:r w:rsidR="00EC538E">
              <w:rPr>
                <w:lang w:val="en-GB"/>
              </w:rPr>
              <w:t xml:space="preserve"> 20</w:t>
            </w:r>
            <w:r w:rsidR="00B73E08">
              <w:rPr>
                <w:lang w:val="en-GB"/>
              </w:rPr>
              <w:t>09</w:t>
            </w:r>
            <w:r w:rsidR="00EC538E">
              <w:rPr>
                <w:lang w:val="en-GB"/>
              </w:rPr>
              <w:t xml:space="preserve"> – </w:t>
            </w:r>
            <w:r w:rsidR="00B73E08">
              <w:rPr>
                <w:lang w:val="en-GB"/>
              </w:rPr>
              <w:t>Dec</w:t>
            </w:r>
            <w:r w:rsidR="005B5458">
              <w:rPr>
                <w:lang w:val="en-GB"/>
              </w:rPr>
              <w:t xml:space="preserve"> </w:t>
            </w:r>
            <w:r w:rsidR="00B73E08">
              <w:rPr>
                <w:lang w:val="en-GB"/>
              </w:rPr>
              <w:t>2014</w:t>
            </w:r>
          </w:p>
        </w:tc>
        <w:tc>
          <w:tcPr>
            <w:tcW w:w="3960" w:type="dxa"/>
          </w:tcPr>
          <w:p w:rsidR="00EC538E" w:rsidRPr="005010E5" w:rsidRDefault="00B73E08" w:rsidP="00B44C67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CANON INDIA</w:t>
            </w:r>
          </w:p>
        </w:tc>
        <w:tc>
          <w:tcPr>
            <w:tcW w:w="2782" w:type="dxa"/>
          </w:tcPr>
          <w:p w:rsidR="00EC538E" w:rsidRPr="005010E5" w:rsidRDefault="003656F4" w:rsidP="00336878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Assistant Service Manager</w:t>
            </w:r>
          </w:p>
        </w:tc>
      </w:tr>
    </w:tbl>
    <w:p w:rsidR="00C42661" w:rsidRDefault="00C42661" w:rsidP="005010E5">
      <w:pPr>
        <w:pStyle w:val="Heading-unnumbered"/>
        <w:keepNext/>
        <w:outlineLvl w:val="0"/>
        <w:rPr>
          <w:lang w:val="en-GB"/>
        </w:rPr>
      </w:pPr>
    </w:p>
    <w:p w:rsidR="008E6098" w:rsidRPr="005010E5" w:rsidRDefault="003648EE" w:rsidP="005010E5">
      <w:pPr>
        <w:pStyle w:val="Heading-unnumbered"/>
        <w:keepNext/>
        <w:outlineLvl w:val="0"/>
        <w:rPr>
          <w:lang w:val="en-GB"/>
        </w:rPr>
      </w:pPr>
      <w:r w:rsidRPr="005010E5">
        <w:rPr>
          <w:lang w:val="en-GB"/>
        </w:rPr>
        <w:t>Qualifications</w:t>
      </w:r>
    </w:p>
    <w:tbl>
      <w:tblPr>
        <w:tblStyle w:val="HCLAXONTable-withheaderrow"/>
        <w:tblW w:w="4867" w:type="pct"/>
        <w:tblInd w:w="-34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424"/>
        <w:gridCol w:w="2889"/>
        <w:gridCol w:w="4399"/>
      </w:tblGrid>
      <w:tr w:rsidR="003648EE" w:rsidRPr="005010E5" w:rsidTr="000B0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24" w:type="dxa"/>
          </w:tcPr>
          <w:p w:rsidR="003648EE" w:rsidRPr="005010E5" w:rsidRDefault="003648EE" w:rsidP="003648EE">
            <w:pPr>
              <w:pStyle w:val="TableHeader"/>
              <w:rPr>
                <w:lang w:val="en-GB"/>
              </w:rPr>
            </w:pPr>
            <w:r w:rsidRPr="005010E5">
              <w:rPr>
                <w:lang w:val="en-GB"/>
              </w:rPr>
              <w:t>Level</w:t>
            </w:r>
          </w:p>
        </w:tc>
        <w:tc>
          <w:tcPr>
            <w:tcW w:w="2889" w:type="dxa"/>
          </w:tcPr>
          <w:p w:rsidR="003648EE" w:rsidRPr="005010E5" w:rsidRDefault="003648EE" w:rsidP="003648EE">
            <w:pPr>
              <w:pStyle w:val="TableHeader"/>
              <w:rPr>
                <w:lang w:val="en-GB"/>
              </w:rPr>
            </w:pPr>
            <w:r w:rsidRPr="005010E5">
              <w:rPr>
                <w:lang w:val="en-GB"/>
              </w:rPr>
              <w:t>Subject</w:t>
            </w:r>
          </w:p>
        </w:tc>
        <w:tc>
          <w:tcPr>
            <w:tcW w:w="4399" w:type="dxa"/>
          </w:tcPr>
          <w:p w:rsidR="003648EE" w:rsidRPr="005010E5" w:rsidRDefault="003648EE" w:rsidP="003648EE">
            <w:pPr>
              <w:pStyle w:val="TableHeader"/>
              <w:rPr>
                <w:lang w:val="en-GB"/>
              </w:rPr>
            </w:pPr>
            <w:r w:rsidRPr="005010E5">
              <w:rPr>
                <w:lang w:val="en-GB"/>
              </w:rPr>
              <w:t>College / University</w:t>
            </w:r>
          </w:p>
        </w:tc>
      </w:tr>
      <w:tr w:rsidR="003648EE" w:rsidRPr="005010E5" w:rsidTr="000B06C9">
        <w:tc>
          <w:tcPr>
            <w:tcW w:w="2424" w:type="dxa"/>
          </w:tcPr>
          <w:p w:rsidR="003648EE" w:rsidRPr="005010E5" w:rsidRDefault="004240A0" w:rsidP="003648EE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Masters</w:t>
            </w:r>
          </w:p>
        </w:tc>
        <w:tc>
          <w:tcPr>
            <w:tcW w:w="2889" w:type="dxa"/>
          </w:tcPr>
          <w:p w:rsidR="003648EE" w:rsidRPr="005010E5" w:rsidRDefault="00182D0E" w:rsidP="003648EE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MBA Marketing</w:t>
            </w:r>
          </w:p>
        </w:tc>
        <w:tc>
          <w:tcPr>
            <w:tcW w:w="4399" w:type="dxa"/>
          </w:tcPr>
          <w:p w:rsidR="003648EE" w:rsidRPr="005010E5" w:rsidRDefault="00182D0E" w:rsidP="00766B8A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SMU</w:t>
            </w:r>
          </w:p>
        </w:tc>
      </w:tr>
      <w:tr w:rsidR="003648EE" w:rsidRPr="005010E5" w:rsidTr="000B06C9">
        <w:tc>
          <w:tcPr>
            <w:tcW w:w="2424" w:type="dxa"/>
          </w:tcPr>
          <w:p w:rsidR="003648EE" w:rsidRPr="005010E5" w:rsidRDefault="004240A0" w:rsidP="003648EE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Bachelor</w:t>
            </w:r>
          </w:p>
        </w:tc>
        <w:tc>
          <w:tcPr>
            <w:tcW w:w="2889" w:type="dxa"/>
          </w:tcPr>
          <w:p w:rsidR="003648EE" w:rsidRPr="005010E5" w:rsidRDefault="008643A7" w:rsidP="003648EE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Science </w:t>
            </w:r>
          </w:p>
        </w:tc>
        <w:tc>
          <w:tcPr>
            <w:tcW w:w="4399" w:type="dxa"/>
          </w:tcPr>
          <w:p w:rsidR="003648EE" w:rsidRPr="005010E5" w:rsidRDefault="00266554" w:rsidP="00A80B6F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VBSP</w:t>
            </w:r>
            <w:r w:rsidR="005E1B45">
              <w:rPr>
                <w:lang w:val="en-GB"/>
              </w:rPr>
              <w:t xml:space="preserve"> University </w:t>
            </w:r>
            <w:proofErr w:type="spellStart"/>
            <w:r w:rsidR="005E1B45">
              <w:rPr>
                <w:lang w:val="en-GB"/>
              </w:rPr>
              <w:t>Jaunpur</w:t>
            </w:r>
            <w:proofErr w:type="spellEnd"/>
            <w:r w:rsidR="005E1B45">
              <w:rPr>
                <w:lang w:val="en-GB"/>
              </w:rPr>
              <w:t xml:space="preserve"> (UP)</w:t>
            </w:r>
          </w:p>
        </w:tc>
      </w:tr>
    </w:tbl>
    <w:p w:rsidR="00602F60" w:rsidRPr="005010E5" w:rsidRDefault="00602F60" w:rsidP="00336878"/>
    <w:sectPr w:rsidR="00602F60" w:rsidRPr="005010E5" w:rsidSect="001C2D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1080" w:bottom="720" w:left="1080" w:header="562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CA" w:rsidRDefault="007E39CA" w:rsidP="000E2C60">
      <w:r>
        <w:separator/>
      </w:r>
    </w:p>
  </w:endnote>
  <w:endnote w:type="continuationSeparator" w:id="0">
    <w:p w:rsidR="007E39CA" w:rsidRDefault="007E39CA" w:rsidP="000E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84" w:rsidRDefault="000E0C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CB" w:rsidRPr="00275BB0" w:rsidRDefault="00275BB0" w:rsidP="00275BB0">
    <w:r>
      <w:ptab w:relativeTo="margin" w:alignment="center" w:leader="none"/>
    </w:r>
    <w:r w:rsidRPr="00796845">
      <w:rPr>
        <w:rFonts w:asciiTheme="minorHAnsi" w:hAnsiTheme="minorHAnsi"/>
        <w:b/>
        <w:color w:val="F79646" w:themeColor="accent6"/>
        <w:spacing w:val="60"/>
      </w:rPr>
      <w:t>Pag</w:t>
    </w:r>
    <w:r>
      <w:rPr>
        <w:rFonts w:asciiTheme="minorHAnsi" w:hAnsiTheme="minorHAnsi"/>
        <w:b/>
        <w:color w:val="F79646" w:themeColor="accent6"/>
        <w:spacing w:val="60"/>
      </w:rPr>
      <w:t xml:space="preserve">e </w:t>
    </w:r>
    <w:r w:rsidRPr="00796845">
      <w:rPr>
        <w:rFonts w:asciiTheme="minorHAnsi" w:hAnsiTheme="minorHAnsi"/>
        <w:b/>
        <w:color w:val="F79646" w:themeColor="accent6"/>
        <w:spacing w:val="60"/>
      </w:rPr>
      <w:t>|</w:t>
    </w:r>
    <w:r>
      <w:rPr>
        <w:rFonts w:asciiTheme="minorHAnsi" w:hAnsiTheme="minorHAnsi"/>
        <w:b/>
        <w:color w:val="F79646" w:themeColor="accent6"/>
        <w:spacing w:val="60"/>
      </w:rPr>
      <w:t xml:space="preserve"> </w:t>
    </w:r>
    <w:r w:rsidR="005C08E7" w:rsidRPr="00796845">
      <w:rPr>
        <w:rFonts w:asciiTheme="minorHAnsi" w:hAnsiTheme="minorHAnsi"/>
        <w:b/>
        <w:color w:val="F79646" w:themeColor="accent6"/>
        <w:spacing w:val="60"/>
      </w:rPr>
      <w:fldChar w:fldCharType="begin"/>
    </w:r>
    <w:r w:rsidRPr="00796845">
      <w:rPr>
        <w:rFonts w:asciiTheme="minorHAnsi" w:hAnsiTheme="minorHAnsi"/>
        <w:b/>
        <w:color w:val="F79646" w:themeColor="accent6"/>
        <w:spacing w:val="60"/>
      </w:rPr>
      <w:instrText xml:space="preserve"> PAGE   \* MERGEFORMAT </w:instrText>
    </w:r>
    <w:r w:rsidR="005C08E7" w:rsidRPr="00796845">
      <w:rPr>
        <w:rFonts w:asciiTheme="minorHAnsi" w:hAnsiTheme="minorHAnsi"/>
        <w:b/>
        <w:color w:val="F79646" w:themeColor="accent6"/>
        <w:spacing w:val="60"/>
      </w:rPr>
      <w:fldChar w:fldCharType="separate"/>
    </w:r>
    <w:r w:rsidR="008055B6" w:rsidRPr="008055B6">
      <w:rPr>
        <w:rFonts w:asciiTheme="minorHAnsi" w:hAnsiTheme="minorHAnsi"/>
        <w:noProof/>
        <w:color w:val="F79646" w:themeColor="accent6"/>
      </w:rPr>
      <w:t>2</w:t>
    </w:r>
    <w:r w:rsidR="005C08E7" w:rsidRPr="00796845">
      <w:rPr>
        <w:rFonts w:asciiTheme="minorHAnsi" w:hAnsiTheme="minorHAnsi"/>
        <w:b/>
        <w:color w:val="F79646" w:themeColor="accent6"/>
        <w:spacing w:val="6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26" w:rsidRPr="00275BB0" w:rsidRDefault="00275BB0" w:rsidP="00275BB0">
    <w:r>
      <w:ptab w:relativeTo="margin" w:alignment="center" w:leader="none"/>
    </w:r>
    <w:r w:rsidRPr="00796845">
      <w:rPr>
        <w:rFonts w:asciiTheme="minorHAnsi" w:hAnsiTheme="minorHAnsi"/>
        <w:b/>
        <w:color w:val="F79646" w:themeColor="accent6"/>
        <w:spacing w:val="60"/>
      </w:rPr>
      <w:t>Pag</w:t>
    </w:r>
    <w:r>
      <w:rPr>
        <w:rFonts w:asciiTheme="minorHAnsi" w:hAnsiTheme="minorHAnsi"/>
        <w:b/>
        <w:color w:val="F79646" w:themeColor="accent6"/>
        <w:spacing w:val="60"/>
      </w:rPr>
      <w:t xml:space="preserve">e </w:t>
    </w:r>
    <w:r w:rsidRPr="00796845">
      <w:rPr>
        <w:rFonts w:asciiTheme="minorHAnsi" w:hAnsiTheme="minorHAnsi"/>
        <w:b/>
        <w:color w:val="F79646" w:themeColor="accent6"/>
        <w:spacing w:val="60"/>
      </w:rPr>
      <w:t>|</w:t>
    </w:r>
    <w:r>
      <w:rPr>
        <w:rFonts w:asciiTheme="minorHAnsi" w:hAnsiTheme="minorHAnsi"/>
        <w:b/>
        <w:color w:val="F79646" w:themeColor="accent6"/>
        <w:spacing w:val="60"/>
      </w:rPr>
      <w:t xml:space="preserve"> </w:t>
    </w:r>
    <w:r w:rsidR="005C08E7" w:rsidRPr="00796845">
      <w:rPr>
        <w:rFonts w:asciiTheme="minorHAnsi" w:hAnsiTheme="minorHAnsi"/>
        <w:b/>
        <w:color w:val="F79646" w:themeColor="accent6"/>
        <w:spacing w:val="60"/>
      </w:rPr>
      <w:fldChar w:fldCharType="begin"/>
    </w:r>
    <w:r w:rsidRPr="00796845">
      <w:rPr>
        <w:rFonts w:asciiTheme="minorHAnsi" w:hAnsiTheme="minorHAnsi"/>
        <w:b/>
        <w:color w:val="F79646" w:themeColor="accent6"/>
        <w:spacing w:val="60"/>
      </w:rPr>
      <w:instrText xml:space="preserve"> PAGE   \* MERGEFORMAT </w:instrText>
    </w:r>
    <w:r w:rsidR="005C08E7" w:rsidRPr="00796845">
      <w:rPr>
        <w:rFonts w:asciiTheme="minorHAnsi" w:hAnsiTheme="minorHAnsi"/>
        <w:b/>
        <w:color w:val="F79646" w:themeColor="accent6"/>
        <w:spacing w:val="60"/>
      </w:rPr>
      <w:fldChar w:fldCharType="separate"/>
    </w:r>
    <w:r w:rsidR="008055B6" w:rsidRPr="008055B6">
      <w:rPr>
        <w:rFonts w:asciiTheme="minorHAnsi" w:hAnsiTheme="minorHAnsi"/>
        <w:noProof/>
        <w:color w:val="F79646" w:themeColor="accent6"/>
      </w:rPr>
      <w:t>1</w:t>
    </w:r>
    <w:r w:rsidR="005C08E7" w:rsidRPr="00796845">
      <w:rPr>
        <w:rFonts w:asciiTheme="minorHAnsi" w:hAnsiTheme="minorHAnsi"/>
        <w:b/>
        <w:color w:val="F79646" w:themeColor="accent6"/>
        <w:spacing w:val="60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CA" w:rsidRDefault="007E39CA" w:rsidP="000E2C60">
      <w:r>
        <w:separator/>
      </w:r>
    </w:p>
  </w:footnote>
  <w:footnote w:type="continuationSeparator" w:id="0">
    <w:p w:rsidR="007E39CA" w:rsidRDefault="007E39CA" w:rsidP="000E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84" w:rsidRDefault="000E0C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84" w:rsidRDefault="000E0C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84" w:rsidRDefault="000E0C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993504"/>
    <w:multiLevelType w:val="hybridMultilevel"/>
    <w:tmpl w:val="2EA03C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F5C74"/>
    <w:multiLevelType w:val="hybridMultilevel"/>
    <w:tmpl w:val="F5FC6A0A"/>
    <w:lvl w:ilvl="0" w:tplc="7BC4B4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1B58608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975030"/>
    <w:multiLevelType w:val="hybridMultilevel"/>
    <w:tmpl w:val="0A3A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A0B8A"/>
    <w:multiLevelType w:val="hybridMultilevel"/>
    <w:tmpl w:val="B134B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6C2E5A"/>
    <w:multiLevelType w:val="hybridMultilevel"/>
    <w:tmpl w:val="E14CCE68"/>
    <w:lvl w:ilvl="0" w:tplc="69649166">
      <w:start w:val="1"/>
      <w:numFmt w:val="bullet"/>
      <w:lvlText w:val="•"/>
      <w:lvlJc w:val="left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B0844"/>
    <w:multiLevelType w:val="hybridMultilevel"/>
    <w:tmpl w:val="AFEE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B7F70"/>
    <w:multiLevelType w:val="hybridMultilevel"/>
    <w:tmpl w:val="98321D54"/>
    <w:lvl w:ilvl="0" w:tplc="4754E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8B00C3"/>
    <w:multiLevelType w:val="hybridMultilevel"/>
    <w:tmpl w:val="51B2A508"/>
    <w:lvl w:ilvl="0" w:tplc="B85402D6">
      <w:start w:val="1"/>
      <w:numFmt w:val="bullet"/>
      <w:pStyle w:val="Style1"/>
      <w:lvlText w:val=""/>
      <w:lvlJc w:val="left"/>
      <w:pPr>
        <w:ind w:left="1872" w:hanging="360"/>
      </w:pPr>
      <w:rPr>
        <w:rFonts w:ascii="Symbol" w:hAnsi="Symbol" w:hint="default"/>
        <w:color w:val="083A6F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9">
    <w:nsid w:val="6D2F0409"/>
    <w:multiLevelType w:val="hybridMultilevel"/>
    <w:tmpl w:val="3CC824C2"/>
    <w:lvl w:ilvl="0" w:tplc="9EDE30FA">
      <w:start w:val="1"/>
      <w:numFmt w:val="bullet"/>
      <w:pStyle w:val="Bullet-Lvl1"/>
      <w:lvlText w:val=""/>
      <w:lvlJc w:val="left"/>
      <w:pPr>
        <w:ind w:left="720" w:hanging="360"/>
      </w:pPr>
      <w:rPr>
        <w:rFonts w:ascii="Symbol" w:hAnsi="Symbol" w:hint="default"/>
        <w:color w:val="083A6F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4276A"/>
    <w:multiLevelType w:val="hybridMultilevel"/>
    <w:tmpl w:val="C728E214"/>
    <w:lvl w:ilvl="0" w:tplc="BE9AB71C">
      <w:start w:val="1"/>
      <w:numFmt w:val="bullet"/>
      <w:pStyle w:val="Bullet-Lvl2"/>
      <w:lvlText w:val=""/>
      <w:lvlJc w:val="left"/>
      <w:pPr>
        <w:ind w:left="1440" w:hanging="360"/>
      </w:pPr>
      <w:rPr>
        <w:rFonts w:ascii="Symbol" w:hAnsi="Symbol" w:hint="default"/>
        <w:color w:val="083A6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B8752D"/>
    <w:multiLevelType w:val="hybridMultilevel"/>
    <w:tmpl w:val="F796B60C"/>
    <w:lvl w:ilvl="0" w:tplc="FCEC85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4"/>
      </w:rPr>
    </w:lvl>
    <w:lvl w:ilvl="1" w:tplc="9294BEBC">
      <w:start w:val="2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7387323"/>
    <w:multiLevelType w:val="hybridMultilevel"/>
    <w:tmpl w:val="B5A895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187"/>
        <w:lvlJc w:val="left"/>
        <w:pPr>
          <w:ind w:left="2160" w:hanging="187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369"/>
    <w:rsid w:val="0000303C"/>
    <w:rsid w:val="00007D6A"/>
    <w:rsid w:val="000124BD"/>
    <w:rsid w:val="00012525"/>
    <w:rsid w:val="000142AC"/>
    <w:rsid w:val="00014391"/>
    <w:rsid w:val="00016789"/>
    <w:rsid w:val="00017097"/>
    <w:rsid w:val="00045E4C"/>
    <w:rsid w:val="00052DFB"/>
    <w:rsid w:val="00052F12"/>
    <w:rsid w:val="0005369E"/>
    <w:rsid w:val="00067C11"/>
    <w:rsid w:val="00067C7C"/>
    <w:rsid w:val="00075522"/>
    <w:rsid w:val="0007585C"/>
    <w:rsid w:val="00083807"/>
    <w:rsid w:val="000873B4"/>
    <w:rsid w:val="00087F2F"/>
    <w:rsid w:val="00090EC6"/>
    <w:rsid w:val="00094BFE"/>
    <w:rsid w:val="00097EA5"/>
    <w:rsid w:val="000A02BB"/>
    <w:rsid w:val="000A214D"/>
    <w:rsid w:val="000A533E"/>
    <w:rsid w:val="000B06C9"/>
    <w:rsid w:val="000D1D1E"/>
    <w:rsid w:val="000D70B0"/>
    <w:rsid w:val="000D7D7D"/>
    <w:rsid w:val="000E0C84"/>
    <w:rsid w:val="000E2C60"/>
    <w:rsid w:val="000E3B94"/>
    <w:rsid w:val="000E4908"/>
    <w:rsid w:val="000E7095"/>
    <w:rsid w:val="000F7FC6"/>
    <w:rsid w:val="00103940"/>
    <w:rsid w:val="00103A9A"/>
    <w:rsid w:val="00106CB2"/>
    <w:rsid w:val="0010784F"/>
    <w:rsid w:val="001107BC"/>
    <w:rsid w:val="001120B7"/>
    <w:rsid w:val="0011743D"/>
    <w:rsid w:val="00125E00"/>
    <w:rsid w:val="001314B4"/>
    <w:rsid w:val="0014693B"/>
    <w:rsid w:val="0015046F"/>
    <w:rsid w:val="001653D5"/>
    <w:rsid w:val="0017041F"/>
    <w:rsid w:val="00181360"/>
    <w:rsid w:val="0018255A"/>
    <w:rsid w:val="00182D0E"/>
    <w:rsid w:val="0019209E"/>
    <w:rsid w:val="001B31C3"/>
    <w:rsid w:val="001B52B2"/>
    <w:rsid w:val="001B5D58"/>
    <w:rsid w:val="001B6902"/>
    <w:rsid w:val="001C2D78"/>
    <w:rsid w:val="001C35F1"/>
    <w:rsid w:val="001C5051"/>
    <w:rsid w:val="001C7E63"/>
    <w:rsid w:val="001D125B"/>
    <w:rsid w:val="001E20F2"/>
    <w:rsid w:val="001E2397"/>
    <w:rsid w:val="001E6630"/>
    <w:rsid w:val="001F09B2"/>
    <w:rsid w:val="001F17AB"/>
    <w:rsid w:val="001F5E7C"/>
    <w:rsid w:val="001F7539"/>
    <w:rsid w:val="002050BF"/>
    <w:rsid w:val="00206C57"/>
    <w:rsid w:val="00213438"/>
    <w:rsid w:val="00213A43"/>
    <w:rsid w:val="00214D9F"/>
    <w:rsid w:val="00220AD4"/>
    <w:rsid w:val="00222FEF"/>
    <w:rsid w:val="002237A0"/>
    <w:rsid w:val="00226870"/>
    <w:rsid w:val="0023134A"/>
    <w:rsid w:val="00232FF6"/>
    <w:rsid w:val="0023359C"/>
    <w:rsid w:val="00235759"/>
    <w:rsid w:val="00247944"/>
    <w:rsid w:val="00250AF3"/>
    <w:rsid w:val="0025641E"/>
    <w:rsid w:val="002637E2"/>
    <w:rsid w:val="00266554"/>
    <w:rsid w:val="00272272"/>
    <w:rsid w:val="00272A6F"/>
    <w:rsid w:val="002744DE"/>
    <w:rsid w:val="00275BB0"/>
    <w:rsid w:val="00296263"/>
    <w:rsid w:val="0029664E"/>
    <w:rsid w:val="002A3268"/>
    <w:rsid w:val="002B1D01"/>
    <w:rsid w:val="002C0EC4"/>
    <w:rsid w:val="002C1729"/>
    <w:rsid w:val="002C4199"/>
    <w:rsid w:val="002C5AA0"/>
    <w:rsid w:val="002D1120"/>
    <w:rsid w:val="002D7157"/>
    <w:rsid w:val="002E1330"/>
    <w:rsid w:val="002F4E6A"/>
    <w:rsid w:val="00302827"/>
    <w:rsid w:val="0030643C"/>
    <w:rsid w:val="003072EA"/>
    <w:rsid w:val="00313BE3"/>
    <w:rsid w:val="00325869"/>
    <w:rsid w:val="00336878"/>
    <w:rsid w:val="00342448"/>
    <w:rsid w:val="0034736A"/>
    <w:rsid w:val="003532DA"/>
    <w:rsid w:val="003648EE"/>
    <w:rsid w:val="003656F4"/>
    <w:rsid w:val="003724CE"/>
    <w:rsid w:val="003744E6"/>
    <w:rsid w:val="003764A9"/>
    <w:rsid w:val="003821E0"/>
    <w:rsid w:val="00383687"/>
    <w:rsid w:val="00386F12"/>
    <w:rsid w:val="00395D8F"/>
    <w:rsid w:val="003975F4"/>
    <w:rsid w:val="003B67AC"/>
    <w:rsid w:val="003C6177"/>
    <w:rsid w:val="003D054D"/>
    <w:rsid w:val="003D21F9"/>
    <w:rsid w:val="003D3032"/>
    <w:rsid w:val="003D3E99"/>
    <w:rsid w:val="003D54CE"/>
    <w:rsid w:val="003F2A31"/>
    <w:rsid w:val="003F33E6"/>
    <w:rsid w:val="003F5059"/>
    <w:rsid w:val="004004A3"/>
    <w:rsid w:val="00400944"/>
    <w:rsid w:val="004036BC"/>
    <w:rsid w:val="00413EC5"/>
    <w:rsid w:val="004220E1"/>
    <w:rsid w:val="004227F3"/>
    <w:rsid w:val="004240A0"/>
    <w:rsid w:val="004240F3"/>
    <w:rsid w:val="00431C02"/>
    <w:rsid w:val="0043206A"/>
    <w:rsid w:val="004328C4"/>
    <w:rsid w:val="00441D58"/>
    <w:rsid w:val="00445738"/>
    <w:rsid w:val="00446417"/>
    <w:rsid w:val="0045024A"/>
    <w:rsid w:val="00454D2D"/>
    <w:rsid w:val="00462249"/>
    <w:rsid w:val="00471C09"/>
    <w:rsid w:val="00473778"/>
    <w:rsid w:val="004800E4"/>
    <w:rsid w:val="00481303"/>
    <w:rsid w:val="004836CC"/>
    <w:rsid w:val="004872F8"/>
    <w:rsid w:val="004931E3"/>
    <w:rsid w:val="0049564F"/>
    <w:rsid w:val="004A2562"/>
    <w:rsid w:val="004A59B3"/>
    <w:rsid w:val="004A7FEE"/>
    <w:rsid w:val="004B0455"/>
    <w:rsid w:val="004B1265"/>
    <w:rsid w:val="004B164B"/>
    <w:rsid w:val="004B4300"/>
    <w:rsid w:val="004B5476"/>
    <w:rsid w:val="004B702F"/>
    <w:rsid w:val="004D4CF5"/>
    <w:rsid w:val="004D5B41"/>
    <w:rsid w:val="004D6217"/>
    <w:rsid w:val="004D6CBD"/>
    <w:rsid w:val="004E04AA"/>
    <w:rsid w:val="004E4C02"/>
    <w:rsid w:val="004E53BF"/>
    <w:rsid w:val="005010E5"/>
    <w:rsid w:val="00506CD1"/>
    <w:rsid w:val="005074A6"/>
    <w:rsid w:val="00512344"/>
    <w:rsid w:val="005126EA"/>
    <w:rsid w:val="005157B0"/>
    <w:rsid w:val="00516626"/>
    <w:rsid w:val="00523DE2"/>
    <w:rsid w:val="005322A1"/>
    <w:rsid w:val="005323DA"/>
    <w:rsid w:val="005324F5"/>
    <w:rsid w:val="005334AC"/>
    <w:rsid w:val="00534903"/>
    <w:rsid w:val="00542762"/>
    <w:rsid w:val="00551477"/>
    <w:rsid w:val="00552D72"/>
    <w:rsid w:val="00561596"/>
    <w:rsid w:val="00561C71"/>
    <w:rsid w:val="00562F76"/>
    <w:rsid w:val="00563498"/>
    <w:rsid w:val="00565208"/>
    <w:rsid w:val="00566ABA"/>
    <w:rsid w:val="00567B7A"/>
    <w:rsid w:val="00570BC6"/>
    <w:rsid w:val="00575276"/>
    <w:rsid w:val="005765BE"/>
    <w:rsid w:val="0058298D"/>
    <w:rsid w:val="005829CD"/>
    <w:rsid w:val="00584D89"/>
    <w:rsid w:val="00586672"/>
    <w:rsid w:val="0059239C"/>
    <w:rsid w:val="00592771"/>
    <w:rsid w:val="005975A7"/>
    <w:rsid w:val="005A4799"/>
    <w:rsid w:val="005B03D9"/>
    <w:rsid w:val="005B1D99"/>
    <w:rsid w:val="005B381D"/>
    <w:rsid w:val="005B4369"/>
    <w:rsid w:val="005B5458"/>
    <w:rsid w:val="005B7940"/>
    <w:rsid w:val="005C08E7"/>
    <w:rsid w:val="005C19DB"/>
    <w:rsid w:val="005C4596"/>
    <w:rsid w:val="005C6054"/>
    <w:rsid w:val="005D17FA"/>
    <w:rsid w:val="005D40D4"/>
    <w:rsid w:val="005E1B45"/>
    <w:rsid w:val="005F230F"/>
    <w:rsid w:val="005F3CD6"/>
    <w:rsid w:val="005F734D"/>
    <w:rsid w:val="00602F60"/>
    <w:rsid w:val="00606EF5"/>
    <w:rsid w:val="006118AE"/>
    <w:rsid w:val="006125C0"/>
    <w:rsid w:val="0061283E"/>
    <w:rsid w:val="0061644B"/>
    <w:rsid w:val="00620D79"/>
    <w:rsid w:val="00627C2F"/>
    <w:rsid w:val="00631C38"/>
    <w:rsid w:val="00632FA1"/>
    <w:rsid w:val="006418A6"/>
    <w:rsid w:val="00642B2B"/>
    <w:rsid w:val="00643CBC"/>
    <w:rsid w:val="006459C1"/>
    <w:rsid w:val="00664309"/>
    <w:rsid w:val="00666333"/>
    <w:rsid w:val="00666CB3"/>
    <w:rsid w:val="00667812"/>
    <w:rsid w:val="00673ACD"/>
    <w:rsid w:val="006746EC"/>
    <w:rsid w:val="00676047"/>
    <w:rsid w:val="00683270"/>
    <w:rsid w:val="00690507"/>
    <w:rsid w:val="00693F55"/>
    <w:rsid w:val="006A3481"/>
    <w:rsid w:val="006B5287"/>
    <w:rsid w:val="006B62E5"/>
    <w:rsid w:val="006C615D"/>
    <w:rsid w:val="006D34E7"/>
    <w:rsid w:val="006D4984"/>
    <w:rsid w:val="006D5946"/>
    <w:rsid w:val="006E240B"/>
    <w:rsid w:val="006F00FF"/>
    <w:rsid w:val="00701E7D"/>
    <w:rsid w:val="00707ADA"/>
    <w:rsid w:val="00711A62"/>
    <w:rsid w:val="00715139"/>
    <w:rsid w:val="00726C79"/>
    <w:rsid w:val="00732A66"/>
    <w:rsid w:val="007353EB"/>
    <w:rsid w:val="007431E9"/>
    <w:rsid w:val="00753387"/>
    <w:rsid w:val="00762E63"/>
    <w:rsid w:val="00765C70"/>
    <w:rsid w:val="007661EE"/>
    <w:rsid w:val="00766B8A"/>
    <w:rsid w:val="00767877"/>
    <w:rsid w:val="00770731"/>
    <w:rsid w:val="007730D6"/>
    <w:rsid w:val="00773496"/>
    <w:rsid w:val="00781BE5"/>
    <w:rsid w:val="00792684"/>
    <w:rsid w:val="007A4DA7"/>
    <w:rsid w:val="007A5497"/>
    <w:rsid w:val="007B3663"/>
    <w:rsid w:val="007B5E9F"/>
    <w:rsid w:val="007C06A1"/>
    <w:rsid w:val="007C2A11"/>
    <w:rsid w:val="007C7020"/>
    <w:rsid w:val="007C7A65"/>
    <w:rsid w:val="007C7EF3"/>
    <w:rsid w:val="007D27EE"/>
    <w:rsid w:val="007D50EA"/>
    <w:rsid w:val="007D66D6"/>
    <w:rsid w:val="007E0B1B"/>
    <w:rsid w:val="007E1249"/>
    <w:rsid w:val="007E39CA"/>
    <w:rsid w:val="007F6D35"/>
    <w:rsid w:val="00800204"/>
    <w:rsid w:val="008027B4"/>
    <w:rsid w:val="00802F30"/>
    <w:rsid w:val="008055B6"/>
    <w:rsid w:val="0080740B"/>
    <w:rsid w:val="008077C3"/>
    <w:rsid w:val="00807F6F"/>
    <w:rsid w:val="00811A81"/>
    <w:rsid w:val="00820269"/>
    <w:rsid w:val="00822B31"/>
    <w:rsid w:val="008252C1"/>
    <w:rsid w:val="00830101"/>
    <w:rsid w:val="0084252B"/>
    <w:rsid w:val="00847B4B"/>
    <w:rsid w:val="00851A99"/>
    <w:rsid w:val="008643A7"/>
    <w:rsid w:val="00866724"/>
    <w:rsid w:val="00866A1F"/>
    <w:rsid w:val="00871B2F"/>
    <w:rsid w:val="00876CAE"/>
    <w:rsid w:val="00877822"/>
    <w:rsid w:val="00885E55"/>
    <w:rsid w:val="008908D5"/>
    <w:rsid w:val="00893652"/>
    <w:rsid w:val="008B1E07"/>
    <w:rsid w:val="008C3953"/>
    <w:rsid w:val="008D7A50"/>
    <w:rsid w:val="008E316D"/>
    <w:rsid w:val="008E6098"/>
    <w:rsid w:val="008E79FE"/>
    <w:rsid w:val="008F0C21"/>
    <w:rsid w:val="009250B3"/>
    <w:rsid w:val="00925D4A"/>
    <w:rsid w:val="00932A2B"/>
    <w:rsid w:val="00937905"/>
    <w:rsid w:val="0094380B"/>
    <w:rsid w:val="009603DF"/>
    <w:rsid w:val="00965F98"/>
    <w:rsid w:val="009663E9"/>
    <w:rsid w:val="00972A21"/>
    <w:rsid w:val="00975AFC"/>
    <w:rsid w:val="00976BBE"/>
    <w:rsid w:val="00990248"/>
    <w:rsid w:val="0099045E"/>
    <w:rsid w:val="00990BDA"/>
    <w:rsid w:val="00991FD4"/>
    <w:rsid w:val="00995372"/>
    <w:rsid w:val="009A45EC"/>
    <w:rsid w:val="009A66EC"/>
    <w:rsid w:val="009B01E7"/>
    <w:rsid w:val="009B0C8D"/>
    <w:rsid w:val="009B2F1A"/>
    <w:rsid w:val="009C4159"/>
    <w:rsid w:val="009C7B08"/>
    <w:rsid w:val="009D0556"/>
    <w:rsid w:val="009D0574"/>
    <w:rsid w:val="009D06A3"/>
    <w:rsid w:val="009D30CA"/>
    <w:rsid w:val="009F4B3B"/>
    <w:rsid w:val="00A2106C"/>
    <w:rsid w:val="00A2142C"/>
    <w:rsid w:val="00A25D68"/>
    <w:rsid w:val="00A41518"/>
    <w:rsid w:val="00A60630"/>
    <w:rsid w:val="00A724E9"/>
    <w:rsid w:val="00A76D3C"/>
    <w:rsid w:val="00A80B6F"/>
    <w:rsid w:val="00A80E22"/>
    <w:rsid w:val="00A816C8"/>
    <w:rsid w:val="00A869A7"/>
    <w:rsid w:val="00A87285"/>
    <w:rsid w:val="00A9150A"/>
    <w:rsid w:val="00A96654"/>
    <w:rsid w:val="00A96E5C"/>
    <w:rsid w:val="00AA2F7D"/>
    <w:rsid w:val="00AA50AE"/>
    <w:rsid w:val="00AA646F"/>
    <w:rsid w:val="00AB2E47"/>
    <w:rsid w:val="00AC18DA"/>
    <w:rsid w:val="00AC1E1E"/>
    <w:rsid w:val="00AC4B7C"/>
    <w:rsid w:val="00AC5219"/>
    <w:rsid w:val="00AD4B18"/>
    <w:rsid w:val="00AE18A4"/>
    <w:rsid w:val="00AE393B"/>
    <w:rsid w:val="00AE4A5E"/>
    <w:rsid w:val="00AF5971"/>
    <w:rsid w:val="00B019EC"/>
    <w:rsid w:val="00B243EE"/>
    <w:rsid w:val="00B2767C"/>
    <w:rsid w:val="00B44C67"/>
    <w:rsid w:val="00B5280F"/>
    <w:rsid w:val="00B67AC7"/>
    <w:rsid w:val="00B71BFD"/>
    <w:rsid w:val="00B73E08"/>
    <w:rsid w:val="00B87B5F"/>
    <w:rsid w:val="00B96523"/>
    <w:rsid w:val="00BA6F20"/>
    <w:rsid w:val="00BB470E"/>
    <w:rsid w:val="00BC01EE"/>
    <w:rsid w:val="00BC43E5"/>
    <w:rsid w:val="00BD5085"/>
    <w:rsid w:val="00BE0243"/>
    <w:rsid w:val="00BF13DD"/>
    <w:rsid w:val="00BF29BD"/>
    <w:rsid w:val="00BF2B2A"/>
    <w:rsid w:val="00BF48D7"/>
    <w:rsid w:val="00C05470"/>
    <w:rsid w:val="00C059A0"/>
    <w:rsid w:val="00C165A1"/>
    <w:rsid w:val="00C2268F"/>
    <w:rsid w:val="00C41F0C"/>
    <w:rsid w:val="00C42661"/>
    <w:rsid w:val="00C449AF"/>
    <w:rsid w:val="00C551C0"/>
    <w:rsid w:val="00C62835"/>
    <w:rsid w:val="00C653C8"/>
    <w:rsid w:val="00C663D0"/>
    <w:rsid w:val="00C700D6"/>
    <w:rsid w:val="00C70E8F"/>
    <w:rsid w:val="00C73825"/>
    <w:rsid w:val="00C74100"/>
    <w:rsid w:val="00C7619F"/>
    <w:rsid w:val="00C77405"/>
    <w:rsid w:val="00C85277"/>
    <w:rsid w:val="00C86125"/>
    <w:rsid w:val="00C86324"/>
    <w:rsid w:val="00C96FD1"/>
    <w:rsid w:val="00CA0B1C"/>
    <w:rsid w:val="00CB2180"/>
    <w:rsid w:val="00CC4898"/>
    <w:rsid w:val="00CC633D"/>
    <w:rsid w:val="00CD6D46"/>
    <w:rsid w:val="00CE1240"/>
    <w:rsid w:val="00CE4CE4"/>
    <w:rsid w:val="00CF4CDC"/>
    <w:rsid w:val="00CF695A"/>
    <w:rsid w:val="00D05117"/>
    <w:rsid w:val="00D05BE7"/>
    <w:rsid w:val="00D072F7"/>
    <w:rsid w:val="00D075A7"/>
    <w:rsid w:val="00D13245"/>
    <w:rsid w:val="00D143ED"/>
    <w:rsid w:val="00D17D36"/>
    <w:rsid w:val="00D2330F"/>
    <w:rsid w:val="00D268A6"/>
    <w:rsid w:val="00D3149E"/>
    <w:rsid w:val="00D31D53"/>
    <w:rsid w:val="00D3286C"/>
    <w:rsid w:val="00D34543"/>
    <w:rsid w:val="00D40A53"/>
    <w:rsid w:val="00D4186A"/>
    <w:rsid w:val="00D533DA"/>
    <w:rsid w:val="00D5462D"/>
    <w:rsid w:val="00D908F0"/>
    <w:rsid w:val="00D90A25"/>
    <w:rsid w:val="00DA0A1D"/>
    <w:rsid w:val="00DB2982"/>
    <w:rsid w:val="00DB484E"/>
    <w:rsid w:val="00DB5FF1"/>
    <w:rsid w:val="00DB7C1C"/>
    <w:rsid w:val="00DC6352"/>
    <w:rsid w:val="00DE32C4"/>
    <w:rsid w:val="00DE4A0D"/>
    <w:rsid w:val="00DE5772"/>
    <w:rsid w:val="00DF1664"/>
    <w:rsid w:val="00DF4378"/>
    <w:rsid w:val="00DF4CB0"/>
    <w:rsid w:val="00E01F14"/>
    <w:rsid w:val="00E02AF8"/>
    <w:rsid w:val="00E03030"/>
    <w:rsid w:val="00E03E02"/>
    <w:rsid w:val="00E07315"/>
    <w:rsid w:val="00E114E9"/>
    <w:rsid w:val="00E3210E"/>
    <w:rsid w:val="00E407EC"/>
    <w:rsid w:val="00E430C7"/>
    <w:rsid w:val="00E4340D"/>
    <w:rsid w:val="00E53B19"/>
    <w:rsid w:val="00E55BE8"/>
    <w:rsid w:val="00E613AA"/>
    <w:rsid w:val="00E6199F"/>
    <w:rsid w:val="00E74D0C"/>
    <w:rsid w:val="00E94248"/>
    <w:rsid w:val="00E96ECB"/>
    <w:rsid w:val="00E97E7A"/>
    <w:rsid w:val="00EB4754"/>
    <w:rsid w:val="00EB4E2C"/>
    <w:rsid w:val="00EC069E"/>
    <w:rsid w:val="00EC538E"/>
    <w:rsid w:val="00ED1AA6"/>
    <w:rsid w:val="00EE046E"/>
    <w:rsid w:val="00EE35C7"/>
    <w:rsid w:val="00EE67D9"/>
    <w:rsid w:val="00EF10FE"/>
    <w:rsid w:val="00EF65F4"/>
    <w:rsid w:val="00EF7A7E"/>
    <w:rsid w:val="00F03D72"/>
    <w:rsid w:val="00F06138"/>
    <w:rsid w:val="00F07A94"/>
    <w:rsid w:val="00F126F8"/>
    <w:rsid w:val="00F12AFB"/>
    <w:rsid w:val="00F13404"/>
    <w:rsid w:val="00F21B54"/>
    <w:rsid w:val="00F23A49"/>
    <w:rsid w:val="00F27D31"/>
    <w:rsid w:val="00F4057F"/>
    <w:rsid w:val="00F45E32"/>
    <w:rsid w:val="00F46CA2"/>
    <w:rsid w:val="00F5064A"/>
    <w:rsid w:val="00F55C19"/>
    <w:rsid w:val="00F576EE"/>
    <w:rsid w:val="00F8601A"/>
    <w:rsid w:val="00F9036A"/>
    <w:rsid w:val="00F9369B"/>
    <w:rsid w:val="00F94904"/>
    <w:rsid w:val="00F96AD4"/>
    <w:rsid w:val="00FA3F3E"/>
    <w:rsid w:val="00FA40CA"/>
    <w:rsid w:val="00FA6C66"/>
    <w:rsid w:val="00FB3C77"/>
    <w:rsid w:val="00FC2717"/>
    <w:rsid w:val="00FD0BAB"/>
    <w:rsid w:val="00FD4234"/>
    <w:rsid w:val="00FD7FCC"/>
    <w:rsid w:val="00FE18A0"/>
    <w:rsid w:val="00FE6B64"/>
    <w:rsid w:val="00FF05A7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54"/>
    <w:pPr>
      <w:spacing w:before="120" w:after="0" w:line="240" w:lineRule="auto"/>
      <w:jc w:val="both"/>
    </w:pPr>
    <w:rPr>
      <w:rFonts w:ascii="Arial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6E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ECB"/>
  </w:style>
  <w:style w:type="paragraph" w:styleId="Footer">
    <w:name w:val="footer"/>
    <w:basedOn w:val="Normal"/>
    <w:link w:val="FooterChar"/>
    <w:uiPriority w:val="99"/>
    <w:unhideWhenUsed/>
    <w:rsid w:val="00E96E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ECB"/>
  </w:style>
  <w:style w:type="paragraph" w:customStyle="1" w:styleId="ConsultantName">
    <w:name w:val="Consultant Name"/>
    <w:link w:val="ConsultantNameChar"/>
    <w:qFormat/>
    <w:rsid w:val="000E2C60"/>
    <w:pPr>
      <w:jc w:val="right"/>
    </w:pPr>
    <w:rPr>
      <w:rFonts w:ascii="Calibri" w:hAnsi="Calibri" w:cs="Arial"/>
      <w:b/>
      <w:color w:val="F79646" w:themeColor="accent6"/>
      <w:sz w:val="48"/>
      <w:szCs w:val="48"/>
    </w:rPr>
  </w:style>
  <w:style w:type="paragraph" w:customStyle="1" w:styleId="Resumeof">
    <w:name w:val="Resume of"/>
    <w:link w:val="ResumeofChar"/>
    <w:qFormat/>
    <w:rsid w:val="000E2C60"/>
    <w:pPr>
      <w:jc w:val="right"/>
    </w:pPr>
    <w:rPr>
      <w:rFonts w:ascii="Calibri" w:hAnsi="Calibri" w:cs="Arial"/>
      <w:b/>
      <w:color w:val="BFBFBF" w:themeColor="background1" w:themeShade="BF"/>
      <w:sz w:val="48"/>
      <w:szCs w:val="48"/>
    </w:rPr>
  </w:style>
  <w:style w:type="character" w:customStyle="1" w:styleId="ConsultantNameChar">
    <w:name w:val="Consultant Name Char"/>
    <w:basedOn w:val="DefaultParagraphFont"/>
    <w:link w:val="ConsultantName"/>
    <w:rsid w:val="000E2C60"/>
    <w:rPr>
      <w:rFonts w:ascii="Calibri" w:hAnsi="Calibri" w:cs="Arial"/>
      <w:b/>
      <w:color w:val="F79646" w:themeColor="accent6"/>
      <w:sz w:val="48"/>
      <w:szCs w:val="48"/>
    </w:rPr>
  </w:style>
  <w:style w:type="paragraph" w:customStyle="1" w:styleId="Cover-TitleDate">
    <w:name w:val="Cover - Title Date"/>
    <w:link w:val="Cover-TitleDateChar"/>
    <w:rsid w:val="000E2C60"/>
    <w:pPr>
      <w:jc w:val="right"/>
    </w:pPr>
    <w:rPr>
      <w:rFonts w:ascii="Calibri" w:hAnsi="Calibri" w:cs="Arial"/>
      <w:b/>
      <w:sz w:val="48"/>
      <w:szCs w:val="48"/>
    </w:rPr>
  </w:style>
  <w:style w:type="character" w:customStyle="1" w:styleId="ResumeofChar">
    <w:name w:val="Resume of Char"/>
    <w:basedOn w:val="DefaultParagraphFont"/>
    <w:link w:val="Resumeof"/>
    <w:rsid w:val="000E2C60"/>
    <w:rPr>
      <w:rFonts w:ascii="Calibri" w:hAnsi="Calibri" w:cs="Arial"/>
      <w:b/>
      <w:color w:val="BFBFBF" w:themeColor="background1" w:themeShade="BF"/>
      <w:sz w:val="48"/>
      <w:szCs w:val="48"/>
    </w:rPr>
  </w:style>
  <w:style w:type="paragraph" w:customStyle="1" w:styleId="HeaderFooter-Text">
    <w:name w:val="Header Footer - Text"/>
    <w:link w:val="HeaderFooter-TextChar"/>
    <w:qFormat/>
    <w:rsid w:val="0061644B"/>
    <w:pPr>
      <w:spacing w:before="240" w:after="120"/>
    </w:pPr>
    <w:rPr>
      <w:rFonts w:ascii="Arial Black" w:hAnsi="Arial Black" w:cs="Arial"/>
      <w:noProof/>
      <w:sz w:val="20"/>
      <w:szCs w:val="20"/>
      <w:lang w:eastAsia="en-MY"/>
    </w:rPr>
  </w:style>
  <w:style w:type="character" w:customStyle="1" w:styleId="Cover-TitleDateChar">
    <w:name w:val="Cover - Title Date Char"/>
    <w:basedOn w:val="DefaultParagraphFont"/>
    <w:link w:val="Cover-TitleDate"/>
    <w:rsid w:val="000E2C60"/>
    <w:rPr>
      <w:rFonts w:ascii="Calibri" w:hAnsi="Calibri" w:cs="Arial"/>
      <w:b/>
      <w:sz w:val="48"/>
      <w:szCs w:val="48"/>
    </w:rPr>
  </w:style>
  <w:style w:type="paragraph" w:customStyle="1" w:styleId="Heading-unnumbered">
    <w:name w:val="Heading - unnumbered"/>
    <w:next w:val="Normal"/>
    <w:link w:val="Heading-unnumberedChar"/>
    <w:qFormat/>
    <w:rsid w:val="00A2106C"/>
    <w:pPr>
      <w:spacing w:before="240" w:after="120"/>
    </w:pPr>
    <w:rPr>
      <w:rFonts w:ascii="Arial Bold" w:hAnsi="Arial Bold" w:cs="Arial"/>
      <w:b/>
      <w:caps/>
      <w:color w:val="1F497D" w:themeColor="text2"/>
      <w:sz w:val="24"/>
      <w:szCs w:val="24"/>
    </w:rPr>
  </w:style>
  <w:style w:type="character" w:customStyle="1" w:styleId="HeaderFooter-TextChar">
    <w:name w:val="Header Footer - Text Char"/>
    <w:basedOn w:val="HeaderChar"/>
    <w:link w:val="HeaderFooter-Text"/>
    <w:rsid w:val="0061644B"/>
    <w:rPr>
      <w:rFonts w:ascii="Arial Black" w:hAnsi="Arial Black" w:cs="Arial"/>
      <w:noProof/>
      <w:sz w:val="20"/>
      <w:szCs w:val="20"/>
      <w:lang w:eastAsia="en-MY"/>
    </w:rPr>
  </w:style>
  <w:style w:type="paragraph" w:customStyle="1" w:styleId="Style1">
    <w:name w:val="Style1"/>
    <w:basedOn w:val="Normal"/>
    <w:qFormat/>
    <w:rsid w:val="00602F60"/>
    <w:pPr>
      <w:numPr>
        <w:numId w:val="2"/>
      </w:numPr>
      <w:tabs>
        <w:tab w:val="left" w:pos="1152"/>
      </w:tabs>
    </w:pPr>
  </w:style>
  <w:style w:type="character" w:customStyle="1" w:styleId="Heading-unnumberedChar">
    <w:name w:val="Heading - unnumbered Char"/>
    <w:basedOn w:val="DefaultParagraphFont"/>
    <w:link w:val="Heading-unnumbered"/>
    <w:rsid w:val="00A2106C"/>
    <w:rPr>
      <w:rFonts w:ascii="Arial Bold" w:hAnsi="Arial Bold" w:cs="Arial"/>
      <w:b/>
      <w:caps/>
      <w:color w:val="1F497D" w:themeColor="text2"/>
      <w:sz w:val="24"/>
      <w:szCs w:val="24"/>
    </w:rPr>
  </w:style>
  <w:style w:type="table" w:styleId="TableGrid">
    <w:name w:val="Table Grid"/>
    <w:basedOn w:val="TableNormal"/>
    <w:uiPriority w:val="59"/>
    <w:rsid w:val="00214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Lvl2">
    <w:name w:val="Bullet - Lvl 2"/>
    <w:basedOn w:val="Normal"/>
    <w:qFormat/>
    <w:rsid w:val="00602F60"/>
    <w:pPr>
      <w:numPr>
        <w:numId w:val="3"/>
      </w:numPr>
      <w:tabs>
        <w:tab w:val="left" w:pos="1008"/>
      </w:tabs>
      <w:ind w:left="1008" w:hanging="432"/>
    </w:pPr>
  </w:style>
  <w:style w:type="paragraph" w:customStyle="1" w:styleId="TableStyle">
    <w:name w:val="Table Style"/>
    <w:link w:val="TableStyleChar"/>
    <w:qFormat/>
    <w:rsid w:val="008E6098"/>
    <w:pPr>
      <w:spacing w:before="120" w:after="120"/>
    </w:pPr>
    <w:rPr>
      <w:rFonts w:ascii="Arial" w:hAnsi="Arial" w:cs="Arial"/>
      <w:sz w:val="20"/>
      <w:szCs w:val="20"/>
    </w:rPr>
  </w:style>
  <w:style w:type="table" w:customStyle="1" w:styleId="HCLAXONTable-withheaderrow">
    <w:name w:val="HCL AXON Table - with header row"/>
    <w:basedOn w:val="TableNormal"/>
    <w:uiPriority w:val="99"/>
    <w:qFormat/>
    <w:rsid w:val="00C62835"/>
    <w:pPr>
      <w:spacing w:after="0" w:line="240" w:lineRule="auto"/>
    </w:pPr>
    <w:rPr>
      <w:rFonts w:ascii="Arial" w:hAnsi="Arial"/>
      <w:sz w:val="20"/>
    </w:rPr>
    <w:tblPr>
      <w:jc w:val="center"/>
      <w:tblInd w:w="0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083A6F"/>
        <w:vAlign w:val="center"/>
      </w:tcPr>
    </w:tblStylePr>
  </w:style>
  <w:style w:type="character" w:customStyle="1" w:styleId="TableStyleChar">
    <w:name w:val="Table Style Char"/>
    <w:basedOn w:val="DefaultParagraphFont"/>
    <w:link w:val="TableStyle"/>
    <w:rsid w:val="008E6098"/>
    <w:rPr>
      <w:rFonts w:ascii="Arial" w:hAnsi="Arial" w:cs="Arial"/>
      <w:sz w:val="20"/>
      <w:szCs w:val="20"/>
    </w:rPr>
  </w:style>
  <w:style w:type="table" w:customStyle="1" w:styleId="HCLAXONTable-simpleheaderrow">
    <w:name w:val="HCL AXON Table - simple header row"/>
    <w:basedOn w:val="TableNormal"/>
    <w:uiPriority w:val="99"/>
    <w:qFormat/>
    <w:rsid w:val="00336878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color w:val="F79646" w:themeColor="accent6"/>
        <w:sz w:val="20"/>
      </w:rPr>
    </w:tblStylePr>
  </w:style>
  <w:style w:type="table" w:customStyle="1" w:styleId="HCLAXON-withoutheaderrow">
    <w:name w:val="HCL AXON - without header row"/>
    <w:basedOn w:val="TableNormal"/>
    <w:uiPriority w:val="99"/>
    <w:qFormat/>
    <w:rsid w:val="00D908F0"/>
    <w:pPr>
      <w:spacing w:before="120" w:after="120" w:line="240" w:lineRule="auto"/>
    </w:pPr>
    <w:rPr>
      <w:rFonts w:ascii="Arial" w:hAnsi="Arial"/>
      <w:sz w:val="20"/>
    </w:rPr>
    <w:tblPr>
      <w:tblInd w:w="0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 Header"/>
    <w:link w:val="TableHeaderChar"/>
    <w:qFormat/>
    <w:rsid w:val="007E0B1B"/>
    <w:pPr>
      <w:spacing w:before="120" w:after="120"/>
    </w:pPr>
    <w:rPr>
      <w:rFonts w:ascii="Arial Bold" w:hAnsi="Arial Bold" w:cs="Arial"/>
      <w:b/>
      <w:sz w:val="20"/>
      <w:szCs w:val="20"/>
    </w:rPr>
  </w:style>
  <w:style w:type="paragraph" w:customStyle="1" w:styleId="TableText">
    <w:name w:val="Table Text"/>
    <w:link w:val="TableTextChar"/>
    <w:qFormat/>
    <w:rsid w:val="00A2106C"/>
    <w:pPr>
      <w:spacing w:before="60" w:after="6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ableHeaderChar">
    <w:name w:val="Table Header Char"/>
    <w:basedOn w:val="DefaultParagraphFont"/>
    <w:link w:val="TableHeader"/>
    <w:rsid w:val="007E0B1B"/>
    <w:rPr>
      <w:rFonts w:ascii="Arial Bold" w:hAnsi="Arial Bold" w:cs="Arial"/>
      <w:b/>
      <w:sz w:val="20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052F12"/>
    <w:rPr>
      <w:b/>
    </w:rPr>
  </w:style>
  <w:style w:type="character" w:customStyle="1" w:styleId="TableTextChar">
    <w:name w:val="Table Text Char"/>
    <w:basedOn w:val="DefaultParagraphFont"/>
    <w:link w:val="TableText"/>
    <w:rsid w:val="00A2106C"/>
    <w:rPr>
      <w:rFonts w:ascii="Arial" w:hAnsi="Arial" w:cs="Arial"/>
      <w:sz w:val="20"/>
      <w:szCs w:val="20"/>
    </w:rPr>
  </w:style>
  <w:style w:type="paragraph" w:customStyle="1" w:styleId="Header-consultantname">
    <w:name w:val="Header - consultant name"/>
    <w:basedOn w:val="Header"/>
    <w:link w:val="Header-consultantnameChar"/>
    <w:qFormat/>
    <w:rsid w:val="00516626"/>
    <w:pPr>
      <w:spacing w:before="0" w:after="240"/>
    </w:pPr>
    <w:rPr>
      <w:rFonts w:ascii="Arial Black" w:hAnsi="Arial Black"/>
    </w:rPr>
  </w:style>
  <w:style w:type="character" w:customStyle="1" w:styleId="TableTextBoldChar">
    <w:name w:val="Table Text Bold Char"/>
    <w:basedOn w:val="TableTextChar"/>
    <w:link w:val="TableTextBold"/>
    <w:rsid w:val="00052F12"/>
    <w:rPr>
      <w:rFonts w:ascii="Arial" w:hAnsi="Arial" w:cs="Arial"/>
      <w:b/>
      <w:sz w:val="20"/>
      <w:szCs w:val="20"/>
    </w:rPr>
  </w:style>
  <w:style w:type="table" w:customStyle="1" w:styleId="HCLAXON-outlineonly">
    <w:name w:val="HCL AXON - outline only"/>
    <w:basedOn w:val="TableNormal"/>
    <w:uiPriority w:val="99"/>
    <w:qFormat/>
    <w:rsid w:val="00A2106C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consultantnameChar">
    <w:name w:val="Header - consultant name Char"/>
    <w:basedOn w:val="HeaderChar"/>
    <w:link w:val="Header-consultantname"/>
    <w:rsid w:val="00516626"/>
    <w:rPr>
      <w:rFonts w:ascii="Arial Black" w:hAnsi="Arial Black" w:cs="Arial"/>
      <w:sz w:val="20"/>
      <w:szCs w:val="20"/>
    </w:rPr>
  </w:style>
  <w:style w:type="paragraph" w:customStyle="1" w:styleId="NormalBold">
    <w:name w:val="Normal Bold"/>
    <w:basedOn w:val="Normal"/>
    <w:link w:val="NormalBoldChar"/>
    <w:qFormat/>
    <w:rsid w:val="00A2106C"/>
    <w:pPr>
      <w:spacing w:before="240" w:after="120"/>
    </w:pPr>
    <w:rPr>
      <w:b/>
    </w:rPr>
  </w:style>
  <w:style w:type="character" w:customStyle="1" w:styleId="NormalBoldChar">
    <w:name w:val="Normal Bold Char"/>
    <w:basedOn w:val="DefaultParagraphFont"/>
    <w:link w:val="NormalBold"/>
    <w:rsid w:val="00A2106C"/>
    <w:rPr>
      <w:rFonts w:ascii="Arial" w:hAnsi="Arial" w:cs="Arial"/>
      <w:b/>
      <w:sz w:val="20"/>
      <w:szCs w:val="20"/>
    </w:rPr>
  </w:style>
  <w:style w:type="paragraph" w:customStyle="1" w:styleId="Bullet-Lvl1">
    <w:name w:val="Bullet - Lvl 1"/>
    <w:basedOn w:val="Normal"/>
    <w:link w:val="Bullet-Lvl1Char"/>
    <w:qFormat/>
    <w:rsid w:val="00602F60"/>
    <w:pPr>
      <w:numPr>
        <w:numId w:val="1"/>
      </w:numPr>
      <w:tabs>
        <w:tab w:val="left" w:pos="576"/>
      </w:tabs>
      <w:ind w:left="576" w:hanging="432"/>
      <w:contextualSpacing/>
    </w:pPr>
  </w:style>
  <w:style w:type="character" w:customStyle="1" w:styleId="Bullet-Lvl1Char">
    <w:name w:val="Bullet - Lvl 1 Char"/>
    <w:basedOn w:val="DefaultParagraphFont"/>
    <w:link w:val="Bullet-Lvl1"/>
    <w:rsid w:val="00602F60"/>
    <w:rPr>
      <w:rFonts w:ascii="Arial" w:hAnsi="Arial" w:cs="Arial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18AE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18AE"/>
    <w:rPr>
      <w:rFonts w:ascii="Tahoma" w:hAnsi="Tahoma" w:cs="Tahoma"/>
      <w:sz w:val="16"/>
      <w:szCs w:val="16"/>
      <w:lang w:val="en-US"/>
    </w:rPr>
  </w:style>
  <w:style w:type="paragraph" w:customStyle="1" w:styleId="FooterText">
    <w:name w:val="Footer Text"/>
    <w:link w:val="FooterTextChar"/>
    <w:qFormat/>
    <w:rsid w:val="00542762"/>
    <w:pPr>
      <w:spacing w:before="240" w:after="120" w:line="240" w:lineRule="auto"/>
    </w:pPr>
    <w:rPr>
      <w:rFonts w:ascii="Calibri" w:eastAsia="Calibri" w:hAnsi="Calibri" w:cs="Calibri"/>
      <w:b/>
      <w:noProof/>
      <w:color w:val="F79646"/>
      <w:spacing w:val="60"/>
      <w:sz w:val="20"/>
      <w:szCs w:val="20"/>
      <w:lang w:eastAsia="en-MY"/>
    </w:rPr>
  </w:style>
  <w:style w:type="character" w:customStyle="1" w:styleId="FooterTextChar">
    <w:name w:val="Footer Text Char"/>
    <w:basedOn w:val="DefaultParagraphFont"/>
    <w:link w:val="FooterText"/>
    <w:rsid w:val="00542762"/>
    <w:rPr>
      <w:rFonts w:ascii="Calibri" w:eastAsia="Calibri" w:hAnsi="Calibri" w:cs="Calibri"/>
      <w:b/>
      <w:noProof/>
      <w:color w:val="F79646"/>
      <w:spacing w:val="60"/>
      <w:sz w:val="20"/>
      <w:szCs w:val="20"/>
      <w:lang w:eastAsia="en-MY"/>
    </w:rPr>
  </w:style>
  <w:style w:type="character" w:customStyle="1" w:styleId="text11">
    <w:name w:val="text11"/>
    <w:rsid w:val="0034736A"/>
    <w:rPr>
      <w:rFonts w:ascii="Arial" w:hAnsi="Arial" w:cs="Arial" w:hint="defaul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61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9D0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54"/>
    <w:pPr>
      <w:spacing w:before="120" w:after="0" w:line="240" w:lineRule="auto"/>
      <w:jc w:val="both"/>
    </w:pPr>
    <w:rPr>
      <w:rFonts w:ascii="Arial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6E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ECB"/>
  </w:style>
  <w:style w:type="paragraph" w:styleId="Footer">
    <w:name w:val="footer"/>
    <w:basedOn w:val="Normal"/>
    <w:link w:val="FooterChar"/>
    <w:uiPriority w:val="99"/>
    <w:unhideWhenUsed/>
    <w:rsid w:val="00E96E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ECB"/>
  </w:style>
  <w:style w:type="paragraph" w:customStyle="1" w:styleId="ConsultantName">
    <w:name w:val="Consultant Name"/>
    <w:link w:val="ConsultantNameChar"/>
    <w:qFormat/>
    <w:rsid w:val="000E2C60"/>
    <w:pPr>
      <w:jc w:val="right"/>
    </w:pPr>
    <w:rPr>
      <w:rFonts w:ascii="Calibri" w:hAnsi="Calibri" w:cs="Arial"/>
      <w:b/>
      <w:color w:val="F79646" w:themeColor="accent6"/>
      <w:sz w:val="48"/>
      <w:szCs w:val="48"/>
    </w:rPr>
  </w:style>
  <w:style w:type="paragraph" w:customStyle="1" w:styleId="Resumeof">
    <w:name w:val="Resume of"/>
    <w:link w:val="ResumeofChar"/>
    <w:qFormat/>
    <w:rsid w:val="000E2C60"/>
    <w:pPr>
      <w:jc w:val="right"/>
    </w:pPr>
    <w:rPr>
      <w:rFonts w:ascii="Calibri" w:hAnsi="Calibri" w:cs="Arial"/>
      <w:b/>
      <w:color w:val="BFBFBF" w:themeColor="background1" w:themeShade="BF"/>
      <w:sz w:val="48"/>
      <w:szCs w:val="48"/>
    </w:rPr>
  </w:style>
  <w:style w:type="character" w:customStyle="1" w:styleId="ConsultantNameChar">
    <w:name w:val="Consultant Name Char"/>
    <w:basedOn w:val="DefaultParagraphFont"/>
    <w:link w:val="ConsultantName"/>
    <w:rsid w:val="000E2C60"/>
    <w:rPr>
      <w:rFonts w:ascii="Calibri" w:hAnsi="Calibri" w:cs="Arial"/>
      <w:b/>
      <w:color w:val="F79646" w:themeColor="accent6"/>
      <w:sz w:val="48"/>
      <w:szCs w:val="48"/>
    </w:rPr>
  </w:style>
  <w:style w:type="paragraph" w:customStyle="1" w:styleId="Cover-TitleDate">
    <w:name w:val="Cover - Title Date"/>
    <w:link w:val="Cover-TitleDateChar"/>
    <w:rsid w:val="000E2C60"/>
    <w:pPr>
      <w:jc w:val="right"/>
    </w:pPr>
    <w:rPr>
      <w:rFonts w:ascii="Calibri" w:hAnsi="Calibri" w:cs="Arial"/>
      <w:b/>
      <w:sz w:val="48"/>
      <w:szCs w:val="48"/>
    </w:rPr>
  </w:style>
  <w:style w:type="character" w:customStyle="1" w:styleId="ResumeofChar">
    <w:name w:val="Resume of Char"/>
    <w:basedOn w:val="DefaultParagraphFont"/>
    <w:link w:val="Resumeof"/>
    <w:rsid w:val="000E2C60"/>
    <w:rPr>
      <w:rFonts w:ascii="Calibri" w:hAnsi="Calibri" w:cs="Arial"/>
      <w:b/>
      <w:color w:val="BFBFBF" w:themeColor="background1" w:themeShade="BF"/>
      <w:sz w:val="48"/>
      <w:szCs w:val="48"/>
    </w:rPr>
  </w:style>
  <w:style w:type="paragraph" w:customStyle="1" w:styleId="HeaderFooter-Text">
    <w:name w:val="Header Footer - Text"/>
    <w:link w:val="HeaderFooter-TextChar"/>
    <w:qFormat/>
    <w:rsid w:val="0061644B"/>
    <w:pPr>
      <w:spacing w:before="240" w:after="120"/>
    </w:pPr>
    <w:rPr>
      <w:rFonts w:ascii="Arial Black" w:hAnsi="Arial Black" w:cs="Arial"/>
      <w:noProof/>
      <w:sz w:val="20"/>
      <w:szCs w:val="20"/>
      <w:lang w:eastAsia="en-MY"/>
    </w:rPr>
  </w:style>
  <w:style w:type="character" w:customStyle="1" w:styleId="Cover-TitleDateChar">
    <w:name w:val="Cover - Title Date Char"/>
    <w:basedOn w:val="DefaultParagraphFont"/>
    <w:link w:val="Cover-TitleDate"/>
    <w:rsid w:val="000E2C60"/>
    <w:rPr>
      <w:rFonts w:ascii="Calibri" w:hAnsi="Calibri" w:cs="Arial"/>
      <w:b/>
      <w:sz w:val="48"/>
      <w:szCs w:val="48"/>
    </w:rPr>
  </w:style>
  <w:style w:type="paragraph" w:customStyle="1" w:styleId="Heading-unnumbered">
    <w:name w:val="Heading - unnumbered"/>
    <w:next w:val="Normal"/>
    <w:link w:val="Heading-unnumberedChar"/>
    <w:qFormat/>
    <w:rsid w:val="00A2106C"/>
    <w:pPr>
      <w:spacing w:before="240" w:after="120"/>
    </w:pPr>
    <w:rPr>
      <w:rFonts w:ascii="Arial Bold" w:hAnsi="Arial Bold" w:cs="Arial"/>
      <w:b/>
      <w:caps/>
      <w:color w:val="1F497D" w:themeColor="text2"/>
      <w:sz w:val="24"/>
      <w:szCs w:val="24"/>
    </w:rPr>
  </w:style>
  <w:style w:type="character" w:customStyle="1" w:styleId="HeaderFooter-TextChar">
    <w:name w:val="Header Footer - Text Char"/>
    <w:basedOn w:val="HeaderChar"/>
    <w:link w:val="HeaderFooter-Text"/>
    <w:rsid w:val="0061644B"/>
    <w:rPr>
      <w:rFonts w:ascii="Arial Black" w:hAnsi="Arial Black" w:cs="Arial"/>
      <w:noProof/>
      <w:sz w:val="20"/>
      <w:szCs w:val="20"/>
      <w:lang w:eastAsia="en-MY"/>
    </w:rPr>
  </w:style>
  <w:style w:type="paragraph" w:customStyle="1" w:styleId="Style1">
    <w:name w:val="Style1"/>
    <w:basedOn w:val="Normal"/>
    <w:qFormat/>
    <w:rsid w:val="00602F60"/>
    <w:pPr>
      <w:numPr>
        <w:numId w:val="2"/>
      </w:numPr>
      <w:tabs>
        <w:tab w:val="left" w:pos="1152"/>
      </w:tabs>
    </w:pPr>
  </w:style>
  <w:style w:type="character" w:customStyle="1" w:styleId="Heading-unnumberedChar">
    <w:name w:val="Heading - unnumbered Char"/>
    <w:basedOn w:val="DefaultParagraphFont"/>
    <w:link w:val="Heading-unnumbered"/>
    <w:rsid w:val="00A2106C"/>
    <w:rPr>
      <w:rFonts w:ascii="Arial Bold" w:hAnsi="Arial Bold" w:cs="Arial"/>
      <w:b/>
      <w:caps/>
      <w:color w:val="1F497D" w:themeColor="text2"/>
      <w:sz w:val="24"/>
      <w:szCs w:val="24"/>
    </w:rPr>
  </w:style>
  <w:style w:type="table" w:styleId="TableGrid">
    <w:name w:val="Table Grid"/>
    <w:basedOn w:val="TableNormal"/>
    <w:uiPriority w:val="59"/>
    <w:rsid w:val="00214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Lvl2">
    <w:name w:val="Bullet - Lvl 2"/>
    <w:basedOn w:val="Normal"/>
    <w:qFormat/>
    <w:rsid w:val="00602F60"/>
    <w:pPr>
      <w:numPr>
        <w:numId w:val="3"/>
      </w:numPr>
      <w:tabs>
        <w:tab w:val="left" w:pos="1008"/>
      </w:tabs>
      <w:ind w:left="1008" w:hanging="432"/>
    </w:pPr>
  </w:style>
  <w:style w:type="paragraph" w:customStyle="1" w:styleId="TableStyle">
    <w:name w:val="Table Style"/>
    <w:link w:val="TableStyleChar"/>
    <w:qFormat/>
    <w:rsid w:val="008E6098"/>
    <w:pPr>
      <w:spacing w:before="120" w:after="120"/>
    </w:pPr>
    <w:rPr>
      <w:rFonts w:ascii="Arial" w:hAnsi="Arial" w:cs="Arial"/>
      <w:sz w:val="20"/>
      <w:szCs w:val="20"/>
    </w:rPr>
  </w:style>
  <w:style w:type="table" w:customStyle="1" w:styleId="HCLAXONTable-withheaderrow">
    <w:name w:val="HCL AXON Table - with header row"/>
    <w:basedOn w:val="TableNormal"/>
    <w:uiPriority w:val="99"/>
    <w:qFormat/>
    <w:rsid w:val="00C62835"/>
    <w:pPr>
      <w:spacing w:after="0" w:line="240" w:lineRule="auto"/>
    </w:pPr>
    <w:rPr>
      <w:rFonts w:ascii="Arial" w:hAnsi="Arial"/>
      <w:sz w:val="20"/>
    </w:rPr>
    <w:tblPr>
      <w:jc w:val="center"/>
      <w:tblInd w:w="0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083A6F"/>
        <w:vAlign w:val="center"/>
      </w:tcPr>
    </w:tblStylePr>
  </w:style>
  <w:style w:type="character" w:customStyle="1" w:styleId="TableStyleChar">
    <w:name w:val="Table Style Char"/>
    <w:basedOn w:val="DefaultParagraphFont"/>
    <w:link w:val="TableStyle"/>
    <w:rsid w:val="008E6098"/>
    <w:rPr>
      <w:rFonts w:ascii="Arial" w:hAnsi="Arial" w:cs="Arial"/>
      <w:sz w:val="20"/>
      <w:szCs w:val="20"/>
    </w:rPr>
  </w:style>
  <w:style w:type="table" w:customStyle="1" w:styleId="HCLAXONTable-simpleheaderrow">
    <w:name w:val="HCL AXON Table - simple header row"/>
    <w:basedOn w:val="TableNormal"/>
    <w:uiPriority w:val="99"/>
    <w:qFormat/>
    <w:rsid w:val="00336878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color w:val="F79646" w:themeColor="accent6"/>
        <w:sz w:val="20"/>
      </w:rPr>
    </w:tblStylePr>
  </w:style>
  <w:style w:type="table" w:customStyle="1" w:styleId="HCLAXON-withoutheaderrow">
    <w:name w:val="HCL AXON - without header row"/>
    <w:basedOn w:val="TableNormal"/>
    <w:uiPriority w:val="99"/>
    <w:qFormat/>
    <w:rsid w:val="00D908F0"/>
    <w:pPr>
      <w:spacing w:before="120" w:after="120" w:line="240" w:lineRule="auto"/>
    </w:pPr>
    <w:rPr>
      <w:rFonts w:ascii="Arial" w:hAnsi="Arial"/>
      <w:sz w:val="20"/>
    </w:rPr>
    <w:tblPr>
      <w:tblInd w:w="0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 Header"/>
    <w:link w:val="TableHeaderChar"/>
    <w:qFormat/>
    <w:rsid w:val="007E0B1B"/>
    <w:pPr>
      <w:spacing w:before="120" w:after="120"/>
    </w:pPr>
    <w:rPr>
      <w:rFonts w:ascii="Arial Bold" w:hAnsi="Arial Bold" w:cs="Arial"/>
      <w:b/>
      <w:sz w:val="20"/>
      <w:szCs w:val="20"/>
    </w:rPr>
  </w:style>
  <w:style w:type="paragraph" w:customStyle="1" w:styleId="TableText">
    <w:name w:val="Table Text"/>
    <w:link w:val="TableTextChar"/>
    <w:qFormat/>
    <w:rsid w:val="00A2106C"/>
    <w:pPr>
      <w:spacing w:before="60" w:after="6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ableHeaderChar">
    <w:name w:val="Table Header Char"/>
    <w:basedOn w:val="DefaultParagraphFont"/>
    <w:link w:val="TableHeader"/>
    <w:rsid w:val="007E0B1B"/>
    <w:rPr>
      <w:rFonts w:ascii="Arial Bold" w:hAnsi="Arial Bold" w:cs="Arial"/>
      <w:b/>
      <w:sz w:val="20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052F12"/>
    <w:rPr>
      <w:b/>
    </w:rPr>
  </w:style>
  <w:style w:type="character" w:customStyle="1" w:styleId="TableTextChar">
    <w:name w:val="Table Text Char"/>
    <w:basedOn w:val="DefaultParagraphFont"/>
    <w:link w:val="TableText"/>
    <w:rsid w:val="00A2106C"/>
    <w:rPr>
      <w:rFonts w:ascii="Arial" w:hAnsi="Arial" w:cs="Arial"/>
      <w:sz w:val="20"/>
      <w:szCs w:val="20"/>
    </w:rPr>
  </w:style>
  <w:style w:type="paragraph" w:customStyle="1" w:styleId="Header-consultantname">
    <w:name w:val="Header - consultant name"/>
    <w:basedOn w:val="Header"/>
    <w:link w:val="Header-consultantnameChar"/>
    <w:qFormat/>
    <w:rsid w:val="00516626"/>
    <w:pPr>
      <w:spacing w:before="0" w:after="240"/>
    </w:pPr>
    <w:rPr>
      <w:rFonts w:ascii="Arial Black" w:hAnsi="Arial Black"/>
    </w:rPr>
  </w:style>
  <w:style w:type="character" w:customStyle="1" w:styleId="TableTextBoldChar">
    <w:name w:val="Table Text Bold Char"/>
    <w:basedOn w:val="TableTextChar"/>
    <w:link w:val="TableTextBold"/>
    <w:rsid w:val="00052F12"/>
    <w:rPr>
      <w:rFonts w:ascii="Arial" w:hAnsi="Arial" w:cs="Arial"/>
      <w:b/>
      <w:sz w:val="20"/>
      <w:szCs w:val="20"/>
    </w:rPr>
  </w:style>
  <w:style w:type="table" w:customStyle="1" w:styleId="HCLAXON-outlineonly">
    <w:name w:val="HCL AXON - outline only"/>
    <w:basedOn w:val="TableNormal"/>
    <w:uiPriority w:val="99"/>
    <w:qFormat/>
    <w:rsid w:val="00A2106C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consultantnameChar">
    <w:name w:val="Header - consultant name Char"/>
    <w:basedOn w:val="HeaderChar"/>
    <w:link w:val="Header-consultantname"/>
    <w:rsid w:val="00516626"/>
    <w:rPr>
      <w:rFonts w:ascii="Arial Black" w:hAnsi="Arial Black" w:cs="Arial"/>
      <w:sz w:val="20"/>
      <w:szCs w:val="20"/>
    </w:rPr>
  </w:style>
  <w:style w:type="paragraph" w:customStyle="1" w:styleId="NormalBold">
    <w:name w:val="Normal Bold"/>
    <w:basedOn w:val="Normal"/>
    <w:link w:val="NormalBoldChar"/>
    <w:qFormat/>
    <w:rsid w:val="00A2106C"/>
    <w:pPr>
      <w:spacing w:before="240" w:after="120"/>
    </w:pPr>
    <w:rPr>
      <w:b/>
    </w:rPr>
  </w:style>
  <w:style w:type="character" w:customStyle="1" w:styleId="NormalBoldChar">
    <w:name w:val="Normal Bold Char"/>
    <w:basedOn w:val="DefaultParagraphFont"/>
    <w:link w:val="NormalBold"/>
    <w:rsid w:val="00A2106C"/>
    <w:rPr>
      <w:rFonts w:ascii="Arial" w:hAnsi="Arial" w:cs="Arial"/>
      <w:b/>
      <w:sz w:val="20"/>
      <w:szCs w:val="20"/>
    </w:rPr>
  </w:style>
  <w:style w:type="paragraph" w:customStyle="1" w:styleId="Bullet-Lvl1">
    <w:name w:val="Bullet - Lvl 1"/>
    <w:basedOn w:val="Normal"/>
    <w:link w:val="Bullet-Lvl1Char"/>
    <w:qFormat/>
    <w:rsid w:val="00602F60"/>
    <w:pPr>
      <w:numPr>
        <w:numId w:val="1"/>
      </w:numPr>
      <w:tabs>
        <w:tab w:val="left" w:pos="576"/>
      </w:tabs>
      <w:ind w:left="576" w:hanging="432"/>
      <w:contextualSpacing/>
    </w:pPr>
  </w:style>
  <w:style w:type="character" w:customStyle="1" w:styleId="Bullet-Lvl1Char">
    <w:name w:val="Bullet - Lvl 1 Char"/>
    <w:basedOn w:val="DefaultParagraphFont"/>
    <w:link w:val="Bullet-Lvl1"/>
    <w:rsid w:val="00602F60"/>
    <w:rPr>
      <w:rFonts w:ascii="Arial" w:hAnsi="Arial" w:cs="Arial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18AE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18AE"/>
    <w:rPr>
      <w:rFonts w:ascii="Tahoma" w:hAnsi="Tahoma" w:cs="Tahoma"/>
      <w:sz w:val="16"/>
      <w:szCs w:val="16"/>
      <w:lang w:val="en-US"/>
    </w:rPr>
  </w:style>
  <w:style w:type="paragraph" w:customStyle="1" w:styleId="FooterText">
    <w:name w:val="Footer Text"/>
    <w:link w:val="FooterTextChar"/>
    <w:qFormat/>
    <w:rsid w:val="00542762"/>
    <w:pPr>
      <w:spacing w:before="240" w:after="120" w:line="240" w:lineRule="auto"/>
    </w:pPr>
    <w:rPr>
      <w:rFonts w:ascii="Calibri" w:eastAsia="Calibri" w:hAnsi="Calibri" w:cs="Calibri"/>
      <w:b/>
      <w:noProof/>
      <w:color w:val="F79646"/>
      <w:spacing w:val="60"/>
      <w:sz w:val="20"/>
      <w:szCs w:val="20"/>
      <w:lang w:eastAsia="en-MY"/>
    </w:rPr>
  </w:style>
  <w:style w:type="character" w:customStyle="1" w:styleId="FooterTextChar">
    <w:name w:val="Footer Text Char"/>
    <w:basedOn w:val="DefaultParagraphFont"/>
    <w:link w:val="FooterText"/>
    <w:rsid w:val="00542762"/>
    <w:rPr>
      <w:rFonts w:ascii="Calibri" w:eastAsia="Calibri" w:hAnsi="Calibri" w:cs="Calibri"/>
      <w:b/>
      <w:noProof/>
      <w:color w:val="F79646"/>
      <w:spacing w:val="60"/>
      <w:sz w:val="20"/>
      <w:szCs w:val="20"/>
      <w:lang w:eastAsia="en-MY"/>
    </w:rPr>
  </w:style>
  <w:style w:type="character" w:customStyle="1" w:styleId="text11">
    <w:name w:val="text11"/>
    <w:rsid w:val="0034736A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jayprakash@cccinfotech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%20Personal\HCL\HCL%20AXON%20Resume%20Template%20(A4%20size_UK%20Eng)_v2%20(Sep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104E-6CE8-42C0-AA06-241E02D8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HCL AXON Resume Template (A4 size_UK Eng)_v2 (Sep11)</Template>
  <TotalTime>277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Axon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Sharma</dc:creator>
  <cp:lastModifiedBy>CCC_InfoTech</cp:lastModifiedBy>
  <cp:revision>462</cp:revision>
  <dcterms:created xsi:type="dcterms:W3CDTF">2012-05-22T12:02:00Z</dcterms:created>
  <dcterms:modified xsi:type="dcterms:W3CDTF">2015-10-15T19:08:00Z</dcterms:modified>
</cp:coreProperties>
</file>